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olors5.xml" ContentType="application/vnd.ms-office.chartcolorstyle+xml"/>
  <Override PartName="/word/charts/colors6.xml" ContentType="application/vnd.ms-office.chartcolorstyle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style6.xml" ContentType="application/vnd.ms-office.chartstyle+xml"/>
  <Override PartName="/word/charts/colors3.xml" ContentType="application/vnd.ms-office.chartcolorstyle+xml"/>
  <Override PartName="/word/charts/colors4.xml" ContentType="application/vnd.ms-office.chartcolorstyl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charts/style5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colors1.xml" ContentType="application/vnd.ms-office.chartcolorstyle+xml"/>
  <Override PartName="/word/charts/colors2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112" w:rsidRPr="009B6A51" w:rsidRDefault="00013112" w:rsidP="0001311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B6A51">
        <w:rPr>
          <w:rFonts w:ascii="Times New Roman" w:hAnsi="Times New Roman" w:cs="Times New Roman"/>
          <w:color w:val="000000"/>
          <w:sz w:val="28"/>
          <w:szCs w:val="28"/>
        </w:rPr>
        <w:t>ДЕПАРТАМЕНТ ЛЕСНОГО ХОЗЯЙСТВА НИЖЕГОРОДСКОЙ ОБЛАСТИ</w:t>
      </w:r>
    </w:p>
    <w:p w:rsidR="00013112" w:rsidRDefault="00013112" w:rsidP="000131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6A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Государственное бюджетное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профессиональное</w:t>
      </w:r>
    </w:p>
    <w:p w:rsidR="00013112" w:rsidRPr="009B6A51" w:rsidRDefault="00013112" w:rsidP="000131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6A51">
        <w:rPr>
          <w:rFonts w:ascii="Times New Roman" w:hAnsi="Times New Roman" w:cs="Times New Roman"/>
          <w:b/>
          <w:color w:val="000000"/>
          <w:sz w:val="28"/>
          <w:szCs w:val="28"/>
        </w:rPr>
        <w:t>образовательное учреждение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B6A51">
        <w:rPr>
          <w:rFonts w:ascii="Times New Roman" w:hAnsi="Times New Roman" w:cs="Times New Roman"/>
          <w:b/>
          <w:color w:val="000000"/>
          <w:sz w:val="28"/>
          <w:szCs w:val="28"/>
        </w:rPr>
        <w:t>Нижегородской области</w:t>
      </w:r>
    </w:p>
    <w:p w:rsidR="00013112" w:rsidRPr="009B6A51" w:rsidRDefault="00013112" w:rsidP="0001311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B6A51">
        <w:rPr>
          <w:rFonts w:ascii="Times New Roman" w:hAnsi="Times New Roman" w:cs="Times New Roman"/>
          <w:b/>
          <w:color w:val="000000"/>
          <w:sz w:val="28"/>
          <w:szCs w:val="28"/>
        </w:rPr>
        <w:t>«КРАСНОБАКОВСКИЙ ЛЕСНОЙ КОЛЛЕДЖ»</w:t>
      </w:r>
    </w:p>
    <w:p w:rsidR="007D038F" w:rsidRPr="009333D3" w:rsidRDefault="007D038F" w:rsidP="00127F53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F17" w:rsidRPr="00B25191" w:rsidRDefault="00661F17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61F17" w:rsidRPr="00B25191" w:rsidRDefault="00661F17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61F17" w:rsidRPr="00B25191" w:rsidRDefault="00661F17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15BAB" w:rsidRDefault="00915BAB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15BAB" w:rsidRPr="00B25191" w:rsidRDefault="00915BAB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013112" w:rsidRPr="00013112" w:rsidRDefault="00013112" w:rsidP="007D554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3112">
        <w:rPr>
          <w:rFonts w:ascii="Times New Roman" w:hAnsi="Times New Roman" w:cs="Times New Roman"/>
          <w:sz w:val="28"/>
          <w:szCs w:val="28"/>
        </w:rPr>
        <w:t>УЧЕБНО - ИССЛЕДОВАТЕЛЬСКАЯ РАБОТА</w:t>
      </w:r>
    </w:p>
    <w:p w:rsidR="00013112" w:rsidRDefault="00661F17" w:rsidP="007D5542">
      <w:pPr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112">
        <w:rPr>
          <w:rFonts w:ascii="Times New Roman" w:eastAsia="Courier New" w:hAnsi="Times New Roman" w:cs="Times New Roman"/>
          <w:sz w:val="28"/>
          <w:szCs w:val="28"/>
          <w:lang w:eastAsia="ru-RU"/>
        </w:rPr>
        <w:t>«</w:t>
      </w:r>
      <w:r w:rsidR="00013112" w:rsidRPr="000131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ВКЛАД НЕМЕЦКОЙ НАЦИИ</w:t>
      </w:r>
    </w:p>
    <w:p w:rsidR="00661F17" w:rsidRPr="00013112" w:rsidRDefault="007D5542" w:rsidP="007D5542">
      <w:pPr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013112" w:rsidRPr="000131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РАЗВИТИЕ РОССИЙСКОЙ НАУКИ</w:t>
      </w:r>
      <w:r w:rsidR="00661F17" w:rsidRPr="000131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XVII-XIX веков</w:t>
      </w:r>
      <w:r w:rsidR="00661F17" w:rsidRPr="00013112">
        <w:rPr>
          <w:rFonts w:ascii="Times New Roman" w:eastAsia="Courier New" w:hAnsi="Times New Roman" w:cs="Times New Roman"/>
          <w:sz w:val="28"/>
          <w:szCs w:val="28"/>
          <w:lang w:eastAsia="ru-RU"/>
        </w:rPr>
        <w:t>»</w:t>
      </w:r>
    </w:p>
    <w:p w:rsidR="00013112" w:rsidRPr="00013112" w:rsidRDefault="00013112" w:rsidP="007D5542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013112">
        <w:rPr>
          <w:rFonts w:ascii="Times New Roman" w:eastAsia="Courier New" w:hAnsi="Times New Roman" w:cs="Times New Roman"/>
          <w:sz w:val="24"/>
          <w:szCs w:val="24"/>
          <w:lang w:eastAsia="ru-RU"/>
        </w:rPr>
        <w:t>по дисциплине «Иностранный язык»</w:t>
      </w:r>
    </w:p>
    <w:p w:rsidR="00661F17" w:rsidRDefault="00661F17" w:rsidP="007D5542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661F17" w:rsidRDefault="009E6096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             Выполнил:</w:t>
      </w: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</w:t>
      </w:r>
    </w:p>
    <w:p w:rsidR="009E6096" w:rsidRDefault="009E6096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студент группы 13-ТЭМ  </w:t>
      </w:r>
    </w:p>
    <w:p w:rsidR="00915BAB" w:rsidRDefault="009E6096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ГБОУ СПО НО «КБЛК»  </w:t>
      </w:r>
    </w:p>
    <w:p w:rsidR="00661F17" w:rsidRDefault="009E6096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Медведев </w:t>
      </w:r>
      <w:r>
        <w:rPr>
          <w:rFonts w:ascii="Times New Roman" w:eastAsia="Courier New" w:hAnsi="Times New Roman" w:cs="Times New Roman"/>
          <w:sz w:val="28"/>
          <w:szCs w:val="28"/>
          <w:lang w:val="en-US" w:eastAsia="ru-RU"/>
        </w:rPr>
        <w:t>A</w:t>
      </w:r>
      <w:r w:rsidRPr="00F264CD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Н.</w:t>
      </w:r>
    </w:p>
    <w:p w:rsidR="00661F17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                                                </w:t>
      </w:r>
      <w:r w:rsidR="00661F17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Руководитель:                                                    </w:t>
      </w:r>
      <w:r w:rsidR="0013174C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</w:t>
      </w:r>
    </w:p>
    <w:p w:rsidR="009E6096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="00C43398">
        <w:rPr>
          <w:rFonts w:ascii="Times New Roman" w:eastAsia="Courier New" w:hAnsi="Times New Roman" w:cs="Times New Roman"/>
          <w:sz w:val="28"/>
          <w:szCs w:val="28"/>
          <w:lang w:eastAsia="ru-RU"/>
        </w:rPr>
        <w:t>п</w:t>
      </w:r>
      <w:r w:rsidR="00661F1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реподаватель     </w:t>
      </w:r>
      <w:r w:rsidR="001317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</w:t>
      </w:r>
    </w:p>
    <w:p w:rsidR="009E6096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="001317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иностранных языков  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</w:t>
      </w:r>
    </w:p>
    <w:p w:rsidR="009E6096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высшей квалификационной              </w:t>
      </w:r>
    </w:p>
    <w:p w:rsidR="0013174C" w:rsidRPr="00F264CD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категории</w:t>
      </w:r>
      <w:r w:rsidR="001317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661F17" w:rsidRPr="00661F17" w:rsidRDefault="009E6096" w:rsidP="00FC60D1">
      <w:pPr>
        <w:widowControl w:val="0"/>
        <w:spacing w:after="0" w:line="36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="00661F17">
        <w:rPr>
          <w:rFonts w:ascii="Times New Roman" w:eastAsia="Courier New" w:hAnsi="Times New Roman" w:cs="Times New Roman"/>
          <w:sz w:val="28"/>
          <w:szCs w:val="28"/>
          <w:lang w:eastAsia="ru-RU"/>
        </w:rPr>
        <w:t>Булкина Т.А</w:t>
      </w:r>
      <w:r w:rsidR="00D24784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 w:rsidR="00661F1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1317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</w:t>
      </w:r>
      <w:r w:rsidR="00661F1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661F17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</w:t>
      </w:r>
    </w:p>
    <w:p w:rsidR="00FC60D1" w:rsidRDefault="00661F17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</w:t>
      </w:r>
    </w:p>
    <w:p w:rsidR="00915BAB" w:rsidRDefault="00661F17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</w:t>
      </w:r>
    </w:p>
    <w:p w:rsidR="009E6096" w:rsidRDefault="00661F17" w:rsidP="009E6096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</w:t>
      </w:r>
    </w:p>
    <w:p w:rsidR="00661F17" w:rsidRPr="00FC60D1" w:rsidRDefault="00661F17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                                  </w:t>
      </w:r>
    </w:p>
    <w:p w:rsidR="00661F17" w:rsidRPr="00B25191" w:rsidRDefault="00661F17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>Красные Баки</w:t>
      </w:r>
    </w:p>
    <w:p w:rsidR="00661F17" w:rsidRDefault="00661F17" w:rsidP="00FC60D1">
      <w:pPr>
        <w:widowControl w:val="0"/>
        <w:spacing w:after="0" w:line="36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>201</w:t>
      </w:r>
      <w:r w:rsidR="0013714C">
        <w:rPr>
          <w:rFonts w:ascii="Times New Roman" w:eastAsia="Courier New" w:hAnsi="Times New Roman" w:cs="Times New Roman"/>
          <w:sz w:val="28"/>
          <w:szCs w:val="32"/>
          <w:lang w:eastAsia="ru-RU"/>
        </w:rPr>
        <w:t>6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год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2"/>
        <w:gridCol w:w="8386"/>
        <w:gridCol w:w="603"/>
      </w:tblGrid>
      <w:tr w:rsidR="00F60C47" w:rsidTr="00592BDA">
        <w:tc>
          <w:tcPr>
            <w:tcW w:w="566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8402" w:type="dxa"/>
          </w:tcPr>
          <w:p w:rsidR="00F60C47" w:rsidRDefault="00F60C47" w:rsidP="00F60C4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603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</w:t>
            </w:r>
            <w:proofErr w:type="spellEnd"/>
          </w:p>
        </w:tc>
      </w:tr>
      <w:tr w:rsidR="00F60C47" w:rsidTr="00592BDA">
        <w:tc>
          <w:tcPr>
            <w:tcW w:w="566" w:type="dxa"/>
          </w:tcPr>
          <w:p w:rsidR="00F60C47" w:rsidRDefault="000C3C76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I.</w:t>
            </w:r>
          </w:p>
        </w:tc>
        <w:tc>
          <w:tcPr>
            <w:tcW w:w="8402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</w:t>
            </w:r>
            <w:r w:rsidR="000C3C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03" w:type="dxa"/>
          </w:tcPr>
          <w:p w:rsidR="00F60C47" w:rsidRDefault="00262242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F60C47" w:rsidTr="00592BDA">
        <w:tc>
          <w:tcPr>
            <w:tcW w:w="566" w:type="dxa"/>
          </w:tcPr>
          <w:p w:rsidR="00F60C47" w:rsidRPr="000C3C76" w:rsidRDefault="000C3C76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II.</w:t>
            </w:r>
          </w:p>
        </w:tc>
        <w:tc>
          <w:tcPr>
            <w:tcW w:w="8402" w:type="dxa"/>
          </w:tcPr>
          <w:p w:rsidR="00F60C47" w:rsidRDefault="00262242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 миграций немцев в Россию.</w:t>
            </w:r>
          </w:p>
        </w:tc>
        <w:tc>
          <w:tcPr>
            <w:tcW w:w="603" w:type="dxa"/>
          </w:tcPr>
          <w:p w:rsidR="00F60C47" w:rsidRDefault="00262242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60C47" w:rsidTr="00592BDA">
        <w:tc>
          <w:tcPr>
            <w:tcW w:w="566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F60C47" w:rsidRDefault="000C3C76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2622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 среди студентов</w:t>
            </w:r>
          </w:p>
        </w:tc>
        <w:tc>
          <w:tcPr>
            <w:tcW w:w="603" w:type="dxa"/>
          </w:tcPr>
          <w:p w:rsidR="00F60C47" w:rsidRDefault="00D57DF9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F60C47" w:rsidTr="00592BDA">
        <w:tc>
          <w:tcPr>
            <w:tcW w:w="566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F60C47" w:rsidRPr="003758DA" w:rsidRDefault="000C3C76" w:rsidP="003758DA">
            <w:pPr>
              <w:pStyle w:val="a5"/>
              <w:spacing w:line="360" w:lineRule="auto"/>
              <w:ind w:left="0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II.2</w:t>
            </w:r>
            <w:r w:rsidRPr="00895A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758DA" w:rsidRPr="003758D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Немцы в истории России X-XVII веков</w:t>
            </w:r>
          </w:p>
        </w:tc>
        <w:tc>
          <w:tcPr>
            <w:tcW w:w="603" w:type="dxa"/>
          </w:tcPr>
          <w:p w:rsidR="00F60C47" w:rsidRDefault="006A5A63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F60C47" w:rsidTr="00592BDA">
        <w:tc>
          <w:tcPr>
            <w:tcW w:w="566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F60C47" w:rsidRPr="00E20B48" w:rsidRDefault="000C3C76" w:rsidP="00E20B48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II.3</w:t>
            </w:r>
            <w:r w:rsidRPr="00895A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20B48" w:rsidRPr="00E20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Немцы в России в первой половине XVIII в. </w:t>
            </w:r>
          </w:p>
        </w:tc>
        <w:tc>
          <w:tcPr>
            <w:tcW w:w="603" w:type="dxa"/>
          </w:tcPr>
          <w:p w:rsidR="00F60C47" w:rsidRDefault="00E20B48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F60C47" w:rsidTr="00592BDA">
        <w:tc>
          <w:tcPr>
            <w:tcW w:w="566" w:type="dxa"/>
          </w:tcPr>
          <w:p w:rsidR="00F60C47" w:rsidRDefault="00F60C47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F60C47" w:rsidRPr="00E20B48" w:rsidRDefault="000C3C76" w:rsidP="00E20B48">
            <w:pPr>
              <w:spacing w:line="36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II.4</w:t>
            </w:r>
            <w:r w:rsidRPr="00895AC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20B48" w:rsidRPr="00E20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Немцы в </w:t>
            </w:r>
            <w:proofErr w:type="spellStart"/>
            <w:r w:rsidR="00E20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</w:t>
            </w:r>
            <w:r w:rsidR="00E20B48" w:rsidRPr="00E20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петровской</w:t>
            </w:r>
            <w:proofErr w:type="spellEnd"/>
            <w:r w:rsidR="00E20B48" w:rsidRPr="00E20B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России (1725-1762 гг.)</w:t>
            </w:r>
          </w:p>
        </w:tc>
        <w:tc>
          <w:tcPr>
            <w:tcW w:w="603" w:type="dxa"/>
          </w:tcPr>
          <w:p w:rsidR="00F60C47" w:rsidRDefault="00E20B48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</w:tr>
      <w:tr w:rsidR="00F60C47" w:rsidTr="00592BDA">
        <w:tc>
          <w:tcPr>
            <w:tcW w:w="566" w:type="dxa"/>
          </w:tcPr>
          <w:p w:rsidR="00F60C47" w:rsidRPr="00522884" w:rsidRDefault="00F60C47" w:rsidP="00A742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A742C4" w:rsidRDefault="00A742C4" w:rsidP="00A742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522884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.</w:t>
            </w: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5</w:t>
            </w:r>
            <w:r w:rsidRPr="00E20B4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Исследование вклада немецкой нации в развитие</w:t>
            </w:r>
          </w:p>
          <w:p w:rsidR="00A742C4" w:rsidRPr="00895AC7" w:rsidRDefault="00A742C4" w:rsidP="00A742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     </w:t>
            </w:r>
            <w:r w:rsidRPr="00E20B4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российско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й науки XVII-XIX вв. на примере </w:t>
            </w:r>
            <w:r w:rsidRPr="00E20B4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изучения </w:t>
            </w: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  </w:t>
            </w:r>
          </w:p>
          <w:p w:rsidR="00F60C47" w:rsidRPr="00895AC7" w:rsidRDefault="00A742C4" w:rsidP="00607DA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      </w:t>
            </w:r>
            <w:r w:rsidRPr="00E20B48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наследия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Г. Байера, Л. Эйлера и </w:t>
            </w:r>
            <w:proofErr w:type="spellStart"/>
            <w:r w:rsidRPr="00E20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E20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Крузенштерна.</w:t>
            </w:r>
          </w:p>
        </w:tc>
        <w:tc>
          <w:tcPr>
            <w:tcW w:w="603" w:type="dxa"/>
          </w:tcPr>
          <w:p w:rsidR="00F60C47" w:rsidRDefault="009913CD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22884" w:rsidTr="00592BDA">
        <w:tc>
          <w:tcPr>
            <w:tcW w:w="566" w:type="dxa"/>
          </w:tcPr>
          <w:p w:rsidR="00522884" w:rsidRPr="00607DAC" w:rsidRDefault="00607DAC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8402" w:type="dxa"/>
          </w:tcPr>
          <w:p w:rsidR="00522884" w:rsidRPr="00895AC7" w:rsidRDefault="00607DAC" w:rsidP="00522884">
            <w:pPr>
              <w:spacing w:line="36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 xml:space="preserve">       II.5.1 </w:t>
            </w:r>
            <w:proofErr w:type="spellStart"/>
            <w:r w:rsidR="002B11FD" w:rsidRPr="002B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Готлиб</w:t>
            </w:r>
            <w:proofErr w:type="spellEnd"/>
            <w:r w:rsidR="002B11FD" w:rsidRPr="00895AC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2B11FD" w:rsidRPr="002B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Зигфрид</w:t>
            </w:r>
            <w:proofErr w:type="spellEnd"/>
            <w:r w:rsidR="002B11FD" w:rsidRPr="00895AC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2B11FD" w:rsidRPr="002B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Байер</w:t>
            </w:r>
            <w:r w:rsidR="002B11FD" w:rsidRPr="00895AC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(1694-1738 </w:t>
            </w:r>
            <w:proofErr w:type="spellStart"/>
            <w:r w:rsidR="002B11FD" w:rsidRPr="002B11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</w:t>
            </w:r>
            <w:proofErr w:type="spellEnd"/>
            <w:r w:rsidR="002B11FD" w:rsidRPr="00895AC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.)</w:t>
            </w:r>
          </w:p>
        </w:tc>
        <w:tc>
          <w:tcPr>
            <w:tcW w:w="603" w:type="dxa"/>
          </w:tcPr>
          <w:p w:rsidR="00522884" w:rsidRDefault="009913CD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522884" w:rsidTr="00592BDA">
        <w:tc>
          <w:tcPr>
            <w:tcW w:w="566" w:type="dxa"/>
          </w:tcPr>
          <w:p w:rsidR="00522884" w:rsidRPr="00522884" w:rsidRDefault="00522884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522884" w:rsidRPr="00607DAC" w:rsidRDefault="00607DAC" w:rsidP="00607DA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lang w:val="en-US" w:eastAsia="ru-RU"/>
              </w:rPr>
              <w:t xml:space="preserve">       II.5.2 </w:t>
            </w:r>
            <w:r w:rsidR="009913CD" w:rsidRPr="00607DAC">
              <w:rPr>
                <w:rFonts w:ascii="Times New Roman" w:hAnsi="Times New Roman" w:cs="Times New Roman"/>
                <w:sz w:val="28"/>
                <w:lang w:eastAsia="ru-RU"/>
              </w:rPr>
              <w:t xml:space="preserve">Леонард Эйлер (1707-1783 гг.) </w:t>
            </w:r>
          </w:p>
        </w:tc>
        <w:tc>
          <w:tcPr>
            <w:tcW w:w="603" w:type="dxa"/>
          </w:tcPr>
          <w:p w:rsidR="00522884" w:rsidRDefault="009913CD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522884" w:rsidTr="00592BDA">
        <w:tc>
          <w:tcPr>
            <w:tcW w:w="566" w:type="dxa"/>
          </w:tcPr>
          <w:p w:rsidR="00522884" w:rsidRPr="00522884" w:rsidRDefault="00522884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</w:p>
        </w:tc>
        <w:tc>
          <w:tcPr>
            <w:tcW w:w="8402" w:type="dxa"/>
          </w:tcPr>
          <w:p w:rsidR="00522884" w:rsidRPr="00E20B48" w:rsidRDefault="00607DAC" w:rsidP="009913CD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II</w:t>
            </w:r>
            <w:r w:rsidRPr="00895AC7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.5.3. </w:t>
            </w:r>
            <w:r w:rsidR="009913CD" w:rsidRPr="009913CD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Иван Фёдорович Крузенштерн (1770-1846гг.) </w:t>
            </w:r>
          </w:p>
        </w:tc>
        <w:tc>
          <w:tcPr>
            <w:tcW w:w="603" w:type="dxa"/>
          </w:tcPr>
          <w:p w:rsidR="00522884" w:rsidRDefault="009913CD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522884" w:rsidTr="00592BDA">
        <w:tc>
          <w:tcPr>
            <w:tcW w:w="566" w:type="dxa"/>
          </w:tcPr>
          <w:p w:rsidR="00522884" w:rsidRPr="00607DAC" w:rsidRDefault="00607DAC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III.</w:t>
            </w:r>
          </w:p>
        </w:tc>
        <w:tc>
          <w:tcPr>
            <w:tcW w:w="8402" w:type="dxa"/>
          </w:tcPr>
          <w:p w:rsidR="00522884" w:rsidRPr="00E20B48" w:rsidRDefault="00590B4A" w:rsidP="00590B4A">
            <w:pPr>
              <w:spacing w:line="36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590B4A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603" w:type="dxa"/>
          </w:tcPr>
          <w:p w:rsidR="00522884" w:rsidRDefault="00590B4A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522884" w:rsidTr="00592BDA">
        <w:tc>
          <w:tcPr>
            <w:tcW w:w="566" w:type="dxa"/>
          </w:tcPr>
          <w:p w:rsidR="00522884" w:rsidRPr="00522884" w:rsidRDefault="00607DAC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IV.</w:t>
            </w:r>
          </w:p>
        </w:tc>
        <w:tc>
          <w:tcPr>
            <w:tcW w:w="8402" w:type="dxa"/>
          </w:tcPr>
          <w:p w:rsidR="00522884" w:rsidRPr="00590B4A" w:rsidRDefault="00590B4A" w:rsidP="00590B4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0B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используемой литературы</w:t>
            </w:r>
          </w:p>
        </w:tc>
        <w:tc>
          <w:tcPr>
            <w:tcW w:w="603" w:type="dxa"/>
          </w:tcPr>
          <w:p w:rsidR="00522884" w:rsidRDefault="00590B4A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590B4A" w:rsidTr="00592BDA">
        <w:tc>
          <w:tcPr>
            <w:tcW w:w="566" w:type="dxa"/>
          </w:tcPr>
          <w:p w:rsidR="00590B4A" w:rsidRPr="00522884" w:rsidRDefault="00607DAC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V.</w:t>
            </w:r>
          </w:p>
        </w:tc>
        <w:tc>
          <w:tcPr>
            <w:tcW w:w="8402" w:type="dxa"/>
          </w:tcPr>
          <w:p w:rsidR="00590B4A" w:rsidRPr="00590B4A" w:rsidRDefault="00590B4A" w:rsidP="00590B4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Приложения</w:t>
            </w:r>
          </w:p>
        </w:tc>
        <w:tc>
          <w:tcPr>
            <w:tcW w:w="603" w:type="dxa"/>
          </w:tcPr>
          <w:p w:rsidR="00590B4A" w:rsidRDefault="008A695A" w:rsidP="00D52CD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C12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</w:tbl>
    <w:p w:rsidR="0046626D" w:rsidRDefault="0046626D" w:rsidP="00FC60D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3005" w:rsidRDefault="00A23005" w:rsidP="004662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AE0" w:rsidRDefault="00450AE0" w:rsidP="00A971DF">
      <w:pPr>
        <w:pStyle w:val="a3"/>
        <w:spacing w:after="0" w:line="240" w:lineRule="auto"/>
        <w:rPr>
          <w:rFonts w:eastAsia="Times New Roman"/>
          <w:lang w:eastAsia="ru-RU"/>
        </w:rPr>
      </w:pPr>
      <w:bookmarkStart w:id="0" w:name="h.gjdgxs"/>
      <w:bookmarkEnd w:id="0"/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D27219" w:rsidRDefault="00D27219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786AB8" w:rsidRDefault="00786AB8" w:rsidP="00A971DF">
      <w:pPr>
        <w:pStyle w:val="a3"/>
        <w:spacing w:after="0" w:line="240" w:lineRule="auto"/>
        <w:rPr>
          <w:rFonts w:eastAsia="Times New Roman"/>
          <w:lang w:eastAsia="ru-RU"/>
        </w:rPr>
      </w:pPr>
    </w:p>
    <w:p w:rsidR="002830D6" w:rsidRPr="00FC60D1" w:rsidRDefault="00983830" w:rsidP="00983830">
      <w:pPr>
        <w:pStyle w:val="a3"/>
        <w:spacing w:after="0"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val="en-US" w:eastAsia="ru-RU"/>
        </w:rPr>
        <w:lastRenderedPageBreak/>
        <w:t xml:space="preserve">I. </w:t>
      </w:r>
      <w:r w:rsidR="002830D6" w:rsidRPr="005912B8">
        <w:rPr>
          <w:rFonts w:eastAsia="Times New Roman"/>
          <w:b/>
          <w:sz w:val="28"/>
          <w:szCs w:val="28"/>
          <w:lang w:eastAsia="ru-RU"/>
        </w:rPr>
        <w:t>Введение</w:t>
      </w:r>
    </w:p>
    <w:p w:rsidR="0083106E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Исторически сложилось так, что судьбы России и Германии тесно переп</w:t>
      </w:r>
      <w:r w:rsidR="00890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летены между собой. В </w:t>
      </w:r>
      <w:r w:rsidR="00E1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многовековой </w:t>
      </w:r>
      <w:r w:rsidR="00890FF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взаимоотношений двух государств можно выде</w:t>
      </w:r>
      <w:r w:rsidR="003A31F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лить как периоды взаимовыгодного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</w:t>
      </w:r>
      <w:r w:rsid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рудничества, так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драматические времена войн, разногласий и холодного непонимания. </w:t>
      </w:r>
    </w:p>
    <w:p w:rsidR="002830D6" w:rsidRPr="005912B8" w:rsidRDefault="00890FF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сегодняшней жизни п</w:t>
      </w:r>
      <w:r w:rsidR="00B85891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оказывает, </w:t>
      </w:r>
      <w:r w:rsidR="002830D6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современна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молодёжь мало что</w:t>
      </w:r>
      <w:r w:rsidR="002830D6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 о судьбе немцев в России,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и знает, то в основном лишь негативные проявления взаимодействий двух государств и народов, такие как Первая и Вторая мировые войны.</w:t>
      </w:r>
    </w:p>
    <w:p w:rsidR="007476BF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</w:t>
      </w:r>
      <w:r w:rsidR="00D96EDD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в данной работе мы рассмотрим</w:t>
      </w:r>
      <w:r w:rsidR="00747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влияние немецкой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7476B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на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Россию сквозь призму такой</w:t>
      </w:r>
      <w:r w:rsidR="003A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наименее искажаемой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сферы общественной</w:t>
      </w:r>
      <w:r w:rsid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жизни, как наука XVII-XIX вв., так как и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 в этот период российская наука переживала этапы станов</w:t>
      </w:r>
      <w:r w:rsidR="007476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и стремительного развития.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6365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фоне современных нестабильных и прохладных общественно-политических отн</w:t>
      </w:r>
      <w:r w:rsidR="0083106E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ошений России и Германии очень важно</w:t>
      </w:r>
      <w:r w:rsidR="00E1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помнить о светлых периодах историко-культ</w:t>
      </w:r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урных отношений двух </w:t>
      </w:r>
      <w:proofErr w:type="spellStart"/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</w:t>
      </w:r>
      <w:r w:rsidR="00E141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дарств</w:t>
      </w:r>
      <w:proofErr w:type="spellEnd"/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C26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взаимовыгодном сотрудничестве. </w:t>
      </w:r>
    </w:p>
    <w:p w:rsidR="002830D6" w:rsidRPr="00F64152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Гипотеза: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немецкая нация оказала значимое и плодотворное влияние на становление и развитие российской науки в период XVI</w:t>
      </w:r>
      <w:r w:rsidR="003D788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-XIX вв.;</w:t>
      </w:r>
    </w:p>
    <w:p w:rsidR="002830D6" w:rsidRPr="00F64152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характер и значение немецкого влияния на российскую науку XVII-XIX вв.;</w:t>
      </w:r>
    </w:p>
    <w:p w:rsidR="00F64152" w:rsidRPr="00F64152" w:rsidRDefault="002830D6" w:rsidP="008310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309FC" w:rsidRDefault="00F64152" w:rsidP="00E30A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анкетирование </w:t>
      </w:r>
      <w:r w:rsid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="00AE45FE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</w:t>
      </w:r>
      <w:r w:rsidR="00AE45FE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глубины </w:t>
      </w:r>
      <w:r w:rsid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1309FC" w:rsidRDefault="001309FC" w:rsidP="00E30A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349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34914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</w:t>
      </w:r>
      <w:r w:rsidR="00AE45FE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 современной молодежи в области историко-культурных </w:t>
      </w:r>
      <w:proofErr w:type="spellStart"/>
      <w:r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4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2830D6" w:rsidRPr="00F64152" w:rsidRDefault="001309FC" w:rsidP="001309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="00B34914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5FE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государств;</w:t>
      </w:r>
    </w:p>
    <w:p w:rsidR="002830D6" w:rsidRPr="00F64152" w:rsidRDefault="00F64152" w:rsidP="0083106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E45FE" w:rsidRP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5FE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историю появления немцев на территории России;</w:t>
      </w:r>
      <w:r w:rsidR="001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31F1" w:rsidRDefault="00F64152" w:rsidP="003A31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4090D" w:rsidRPr="001409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090D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Узнать, в каких научных сферах проявляли себя выходцы из Германии;</w:t>
      </w:r>
    </w:p>
    <w:p w:rsidR="00E14164" w:rsidRDefault="00F64152" w:rsidP="003A31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31F1" w:rsidRPr="003A3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</w:t>
      </w:r>
      <w:r w:rsidR="00AE45FE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значимых 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немецких</w:t>
      </w:r>
      <w:r w:rsidR="00AE45FE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учёных,</w:t>
      </w:r>
      <w:r w:rsidR="001309FC" w:rsidRP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09FC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</w:t>
      </w:r>
      <w:r w:rsid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лизи</w:t>
      </w:r>
      <w:proofErr w:type="spellEnd"/>
      <w:r w:rsid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E45FE"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96EDD" w:rsidRDefault="00E14164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ровать</w:t>
      </w:r>
      <w:proofErr w:type="spellEnd"/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научных </w:t>
      </w:r>
      <w:r w:rsidR="00AE4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AE45FE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3377" w:rsidRDefault="00F6415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</w:t>
      </w:r>
      <w:r w:rsidR="007476BF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выводы о роли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7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немецкого влияния на российскую </w:t>
      </w:r>
      <w:r w:rsidR="00A962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науку</w:t>
      </w:r>
      <w:r w:rsidR="001309FC" w:rsidRPr="00130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XVII-XIX </w:t>
      </w:r>
    </w:p>
    <w:p w:rsidR="00B3450B" w:rsidRDefault="00983830" w:rsidP="005A3377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</w:t>
      </w:r>
      <w:r w:rsidR="00B3450B" w:rsidRPr="00B345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B3450B" w:rsidRP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450B" w:rsidRP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миграций немцев в Россию</w:t>
      </w:r>
      <w:r w:rsidR="00B345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3377" w:rsidRPr="00983830" w:rsidRDefault="00983830" w:rsidP="005A3377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="00B3450B" w:rsidRP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</w:t>
      </w:r>
      <w:r w:rsid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A3377" w:rsidRPr="00B34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Анкетирование</w:t>
      </w:r>
      <w:r w:rsidRPr="00895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среди студентов</w:t>
      </w:r>
    </w:p>
    <w:p w:rsidR="00D57DF9" w:rsidRDefault="00262242" w:rsidP="0046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F64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</w:t>
      </w:r>
      <w:r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глубины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D38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степени п</w:t>
      </w:r>
      <w:r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ознаний современной молодежи в области историко-культурных отношений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и Германии</w:t>
      </w:r>
      <w:r w:rsidRPr="002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студентов </w:t>
      </w:r>
      <w:r w:rsidR="00B34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B3450B" w:rsidRPr="004739B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4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B3450B" w:rsidRPr="00473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курсов ГБОУ СПО НО «КБЛК»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</w:t>
      </w:r>
      <w:r w:rsidR="00B3450B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A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A3377" w:rsidRPr="00ED4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</w:t>
      </w:r>
      <w:r w:rsidR="005A3377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состоящее из шести вопросов,</w:t>
      </w:r>
      <w:r w:rsidR="005A3377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33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участвовало 30</w:t>
      </w:r>
      <w:r w:rsidR="00B34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  <w:r w:rsidR="005A3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2242" w:rsidRDefault="005A3377" w:rsidP="0046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39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анкетирования представлены на диаграммах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57DF9" w:rsidRDefault="00D57DF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427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306705</wp:posOffset>
            </wp:positionV>
            <wp:extent cx="4419600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507" y="21415"/>
                <wp:lineTo x="2150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13970</wp:posOffset>
            </wp:positionV>
            <wp:extent cx="4514850" cy="3257550"/>
            <wp:effectExtent l="0" t="0" r="0" b="0"/>
            <wp:wrapThrough wrapText="bothSides">
              <wp:wrapPolygon edited="0">
                <wp:start x="0" y="0"/>
                <wp:lineTo x="0" y="21474"/>
                <wp:lineTo x="21509" y="21474"/>
                <wp:lineTo x="21509" y="0"/>
                <wp:lineTo x="0" y="0"/>
              </wp:wrapPolygon>
            </wp:wrapThrough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242" w:rsidRDefault="00262242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4FD9" w:rsidRPr="005912B8" w:rsidRDefault="00134FD9" w:rsidP="00A962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1" w:name="h.30j0zll"/>
      <w:bookmarkEnd w:id="1"/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26A2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13335</wp:posOffset>
            </wp:positionV>
            <wp:extent cx="4381500" cy="2543175"/>
            <wp:effectExtent l="0" t="0" r="0" b="0"/>
            <wp:wrapThrough wrapText="bothSides">
              <wp:wrapPolygon edited="0">
                <wp:start x="0" y="0"/>
                <wp:lineTo x="0" y="21519"/>
                <wp:lineTo x="21506" y="21519"/>
                <wp:lineTo x="21506" y="0"/>
                <wp:lineTo x="0" y="0"/>
              </wp:wrapPolygon>
            </wp:wrapThrough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26A2" w:rsidRPr="007B7705" w:rsidRDefault="008526A2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A74444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13335</wp:posOffset>
            </wp:positionV>
            <wp:extent cx="438150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506" y="21434"/>
                <wp:lineTo x="21506" y="0"/>
                <wp:lineTo x="0" y="0"/>
              </wp:wrapPolygon>
            </wp:wrapThrough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652FEF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52FEF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720090</wp:posOffset>
            </wp:positionH>
            <wp:positionV relativeFrom="paragraph">
              <wp:posOffset>234950</wp:posOffset>
            </wp:positionV>
            <wp:extent cx="4495800" cy="2371725"/>
            <wp:effectExtent l="0" t="0" r="0" b="0"/>
            <wp:wrapThrough wrapText="bothSides">
              <wp:wrapPolygon edited="0">
                <wp:start x="0" y="0"/>
                <wp:lineTo x="0" y="21513"/>
                <wp:lineTo x="21508" y="21513"/>
                <wp:lineTo x="21508" y="0"/>
                <wp:lineTo x="0" y="0"/>
              </wp:wrapPolygon>
            </wp:wrapThrough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BE3993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E3993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3810</wp:posOffset>
            </wp:positionV>
            <wp:extent cx="4381500" cy="2333625"/>
            <wp:effectExtent l="19050" t="0" r="19050" b="0"/>
            <wp:wrapThrough wrapText="bothSides">
              <wp:wrapPolygon edited="0">
                <wp:start x="-94" y="0"/>
                <wp:lineTo x="-94" y="21512"/>
                <wp:lineTo x="21694" y="21512"/>
                <wp:lineTo x="21694" y="0"/>
                <wp:lineTo x="-94" y="0"/>
              </wp:wrapPolygon>
            </wp:wrapThrough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93B" w:rsidRPr="007B7705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22FB8" w:rsidRDefault="007D38D6" w:rsidP="0046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анкетирования выяснилось, что 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</w:t>
      </w:r>
      <w:r w:rsidR="007730D2" w:rsidRPr="00B8589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ознаний современной молодежи в области историко-культурных отношений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и Германии</w:t>
      </w:r>
      <w:r w:rsidR="007730D2" w:rsidRPr="002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студентов очень низкая: </w:t>
      </w:r>
      <w:r w:rsidR="007730D2"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студентов </w:t>
      </w:r>
      <w:r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07E1D"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60 - </w:t>
      </w:r>
      <w:r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67%) </w:t>
      </w:r>
      <w:r w:rsidR="00807E1D" w:rsidRP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смутные представления о положительных моментах в отношениях России и Германии</w:t>
      </w:r>
      <w:r w:rsidR="00717D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влиянии </w:t>
      </w:r>
      <w:r w:rsid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представителей 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немецкой нации на</w:t>
      </w:r>
      <w:r w:rsid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807E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оссии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 w:rsidR="00717D62" w:rsidRPr="00717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не знает </w:t>
      </w:r>
      <w:r w:rsidR="00122FB8" w:rsidRPr="00717D62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имена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известных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немецких ученых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академиков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>сыграв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ключевые</w:t>
      </w:r>
      <w:r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 w:rsidR="00463468"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F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становлении и развитии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</w:t>
      </w:r>
      <w:r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</w:t>
      </w:r>
      <w:r w:rsid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сии.</w:t>
      </w:r>
      <w:r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2FB8" w:rsidRDefault="00122FB8" w:rsidP="00463DB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>дя из этого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 считаем, </w:t>
      </w:r>
      <w:r w:rsidR="00ED19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EF24D1">
        <w:rPr>
          <w:rFonts w:ascii="Times New Roman" w:hAnsi="Times New Roman" w:cs="Times New Roman"/>
          <w:sz w:val="28"/>
          <w:szCs w:val="28"/>
        </w:rPr>
        <w:t>п</w:t>
      </w:r>
      <w:r w:rsidR="00EF24D1" w:rsidRPr="00EF24D1">
        <w:rPr>
          <w:rFonts w:ascii="Times New Roman" w:hAnsi="Times New Roman" w:cs="Times New Roman"/>
          <w:sz w:val="28"/>
          <w:szCs w:val="28"/>
        </w:rPr>
        <w:t>рактическая значимость</w:t>
      </w:r>
      <w:r w:rsidR="00EF24D1">
        <w:rPr>
          <w:rFonts w:ascii="Times New Roman" w:hAnsi="Times New Roman" w:cs="Times New Roman"/>
          <w:sz w:val="28"/>
          <w:szCs w:val="28"/>
        </w:rPr>
        <w:t xml:space="preserve"> выбранной нами темы</w:t>
      </w:r>
      <w:r w:rsidR="00EF24D1" w:rsidRPr="00EF24D1">
        <w:rPr>
          <w:rFonts w:ascii="Times New Roman" w:hAnsi="Times New Roman" w:cs="Times New Roman"/>
          <w:sz w:val="28"/>
          <w:szCs w:val="28"/>
        </w:rPr>
        <w:t xml:space="preserve"> </w:t>
      </w:r>
      <w:r w:rsidR="00EF24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высокая, поэтому </w:t>
      </w:r>
      <w:r w:rsidR="007730D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очень тщательно изучена.</w:t>
      </w:r>
    </w:p>
    <w:p w:rsidR="00122FB8" w:rsidRDefault="00122FB8" w:rsidP="007D38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FB8" w:rsidRDefault="00122FB8" w:rsidP="007D38D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93B" w:rsidRPr="007D38D6" w:rsidRDefault="00CF493B" w:rsidP="00A971DF">
      <w:pPr>
        <w:pStyle w:val="a5"/>
        <w:spacing w:after="0" w:line="360" w:lineRule="auto"/>
        <w:ind w:left="79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730D2" w:rsidRDefault="007730D2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6CEA" w:rsidRDefault="00856CEA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6CEA" w:rsidRDefault="00856CEA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63DBD" w:rsidRDefault="00463DBD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63DBD" w:rsidRDefault="00463DBD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6CEA" w:rsidRDefault="00856CEA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6CEA" w:rsidRDefault="00856CEA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6CEA" w:rsidRPr="007D38D6" w:rsidRDefault="00856CEA" w:rsidP="007D38D6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11C8F" w:rsidRPr="00983830" w:rsidRDefault="00983830" w:rsidP="00983830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h.3znysh7"/>
      <w:bookmarkEnd w:id="2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II</w:t>
      </w:r>
      <w:r w:rsidRPr="00895A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.2 </w:t>
      </w:r>
      <w:r w:rsidR="002830D6" w:rsidRPr="009838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Немцы в истории России X-XVII веков</w:t>
      </w:r>
    </w:p>
    <w:p w:rsidR="002830D6" w:rsidRPr="00711C8F" w:rsidRDefault="002830D6" w:rsidP="00A971DF">
      <w:pPr>
        <w:pStyle w:val="a5"/>
        <w:spacing w:after="0" w:line="360" w:lineRule="auto"/>
        <w:ind w:left="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1C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Отношения немцев с Русью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Политические отношения между Россией и Германией начинают свой отсчёт ещё со времён пр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авления княгини Ольги (945-964), когда по ее просьбе из Германии </w:t>
      </w:r>
      <w:r w:rsidR="000049D2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Киев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прибыл монах </w:t>
      </w:r>
      <w:proofErr w:type="spellStart"/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Адальберт</w:t>
      </w:r>
      <w:proofErr w:type="spellEnd"/>
      <w:r w:rsidR="000049D2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монастыря святого Максимина 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Трире </w:t>
      </w:r>
      <w:r w:rsidR="000049D2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миссионерской деятельности, которая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заложила основы отношений между двумя странами.</w:t>
      </w:r>
    </w:p>
    <w:p w:rsidR="000049D2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Внук Ольги князь Владимир продолжил дружеские контакты с Германией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выбрав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епископа Бруно фон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Кверфурта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посредником для проведения мирных переговоров с кочевниками, которые прошли успешно. 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налаживанию взаимоотношений между двумя странами способствовало 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династических браков; наследники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Ярослава Мудрого </w:t>
      </w:r>
      <w:r w:rsidR="000049D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взяли в жены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дочерей знатных представителей немецкой диаспоры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0D6" w:rsidRDefault="00E77D09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02F9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ХV в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C0EA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тношения 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 и Германии вновь налаживаются: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прибывают на Русь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немецких рудоко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 для добычи залежей серебряных руд,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бомбардиров-пушкарей, сыгравших во время татарского нашес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твия 1521 г. значительную роль. Из немецких земель были набраны желающие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пойти на службу в Россию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802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Немецкие купцы ведут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активную торговлю в России. </w:t>
      </w:r>
    </w:p>
    <w:p w:rsidR="006F2404" w:rsidRPr="005912B8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h.2et92p0"/>
      <w:bookmarkEnd w:id="3"/>
      <w:r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Немцы в Москве</w:t>
      </w:r>
    </w:p>
    <w:p w:rsidR="00980DD2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80DD2">
        <w:rPr>
          <w:rFonts w:ascii="Times New Roman" w:eastAsia="Times New Roman" w:hAnsi="Times New Roman" w:cs="Times New Roman"/>
          <w:sz w:val="28"/>
          <w:szCs w:val="28"/>
          <w:lang w:eastAsia="ru-RU"/>
        </w:rPr>
        <w:t>мцы жили в Москве с конца ХV в.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DD2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до возникновения Немецкой слободы</w:t>
      </w:r>
      <w:r w:rsidR="00980DD2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хотя многие оставались в Москве лишь на короткий срок, немало было и тех, кто вместе с семьями жил здесь на протяжении нескольких поколений.</w:t>
      </w:r>
    </w:p>
    <w:p w:rsidR="00932040" w:rsidRDefault="00980DD2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закончилось собирание русских земель под властью Москвы и образование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единого русского государства –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главе с русским государем, п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царском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дворе появляется целый штат мастеровых, военных, врачей и аптекарей из разных стран Западной и Северной Европы, завязываются постоянные дипломатические контакты. </w:t>
      </w:r>
    </w:p>
    <w:p w:rsidR="00AC650C" w:rsidRPr="00FA41C0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Благодаря активной вербовке на русскую службу в Москву приезжают мастера горного дела, оружейники, литейщики пушек, золотых и серебряных дел мастера, техники п</w:t>
      </w:r>
      <w:r w:rsidR="00B72F7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взрыву крепостных сооружений. Их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расселяли </w:t>
      </w:r>
      <w:r w:rsidR="00B7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72F72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Немецкой</w:t>
      </w:r>
      <w:r w:rsidR="00B7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слободе</w:t>
      </w:r>
      <w:r w:rsidR="00380460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 находилась на реке Яузе и ручье </w:t>
      </w:r>
      <w:proofErr w:type="spellStart"/>
      <w:r w:rsidR="00380460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Кокуй</w:t>
      </w:r>
      <w:proofErr w:type="spellEnd"/>
      <w:r w:rsidR="00380460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7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Немецкой слободы з</w:t>
      </w:r>
      <w:r w:rsidR="00443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анимались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ремеслами и мукомольным промыслом. </w:t>
      </w:r>
      <w:bookmarkStart w:id="4" w:name="h.tyjcwt"/>
      <w:bookmarkEnd w:id="4"/>
      <w:r w:rsidR="00B72F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0D6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 немцев в России</w:t>
      </w:r>
      <w:r w:rsidR="00443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Служебные функции иностранцев в России были достаточно разнообразны. Военные несли службу в русских полках “нового строя” в качестве пехотинцев, артиллеристов, кавалеристов. Доктора, лекари, аптекари обслуживали царский двор, государевы аптеки, армейские полки. Мастера-ремесленники входили в штат Золотой, Серебряной, Оружейной и других дворцовых палат, а переводчики («толмачи») – Посольского приказа. Мастера монетного и литейного дела работали на московских Пушечном и Денежном дворах.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немецких мастеров выделился своим искусством Ганс Фальк из Нюрнберга, принимавший участие в отливке колоколов и пушек, а в 40-е гг. XVII в. ставший одним из основателей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Духанинского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стекольного завода под Москвой в Дмитриевском уезде. Оружейные мастера, владевшие техникой золотой и серебряной “наводки” (нанесение на металл золотом и серебром тонкого рисунка), отец и сын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Кинеманы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оставили заметный след в оружейном деле России второй половины ХVII в.</w:t>
      </w:r>
    </w:p>
    <w:p w:rsidR="002830D6" w:rsidRPr="005912B8" w:rsidRDefault="00B72F72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Первыми живописцами 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художниками, умевшими писать маслом на холсте, много работавшими над украшением царских покоев, мебели были немецкие мастера, служившие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ХVII в. при Оружейной палате: “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цесарец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Даниэль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Вухтерс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Иеронимус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Еллина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, “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гамбуржец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Петер Энгельс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немецких медиков славился Андреас Энгельгардт, уроженец города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Амерслебена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Нижней Саксонии, приехавший в Россию обслуживать русских царей. Один из его преемников – доктор Л. А.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Блюментрост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уроженец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Мюльгаузена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находился на должности придворного лейб-медика с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1672 г. до своей кончины в 1705 г., получив звание и должность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архиатера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старшего доктора.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Аптекарь И.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Гуттеменш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основателем Нижней, или Главной, государевой аптеки Москвы. Открытая в 1672 г. в Белом городе, она стала первой казенной аптекой Москвы, где лекарства продавались горожанам по рецептам врачей. При аптеке имелась «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дохтурская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палата, в которой велся прием и осмотр пациента. За свои заслуги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Гуттеменш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пожалован титулом придворного медика и надзирателя, т. е. управляющего аптекой.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деятельность в Москве «государевых» иностранцев и, в частности, немецких мастеров, военных специалистов обеспечивала позитивный вклад в развитие русского военного дела, ремесла, мануфактурной промышленности, медицины и искусства.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тем, царский двор при необходимости обращался и к тем немецким мастерам, что не были связаны с государевой службой, занимаясь частным предпринимательством. Когда в 1668 г. создавался государев стекольный завод в Измайлове, мастерами на него были приглашены сначала иноземные специалисты с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Духанинского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завода, в том числе немцы Ю.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Кункель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Мартин</w:t>
      </w:r>
      <w:r w:rsidR="003B495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позднее были «призваны» из-</w:t>
      </w:r>
      <w:r w:rsidR="005F5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рубежа стекольные мастера: Я.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Арципухор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Балтус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Леренк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Мойет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 выходцы с Верхнего Рейна.</w:t>
      </w:r>
    </w:p>
    <w:p w:rsidR="00290E40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1672-75 гг. для создания первого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немецко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–русского придворного театра были привлечены ученики одной из лютеранских школ Немецкой </w:t>
      </w:r>
      <w:r w:rsidR="003B495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слободы вместе с ее наставникам-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магистром, пастором и учителем И.-Г. Грегори.</w:t>
      </w:r>
    </w:p>
    <w:p w:rsidR="00290E40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0D6" w:rsidRDefault="00983830" w:rsidP="004F521D">
      <w:pPr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" w:name="h.3dy6vkm"/>
      <w:bookmarkEnd w:id="5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="006A5A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.3</w:t>
      </w:r>
      <w:r w:rsidR="002830D6" w:rsidRPr="00FE72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 Немцы в России в первой половине XVIII в.</w:t>
      </w:r>
      <w:bookmarkStart w:id="6" w:name="h.1t3h5sf"/>
      <w:bookmarkEnd w:id="6"/>
      <w:r w:rsidR="003B49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29E9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7" w:name="h.4d34og8"/>
      <w:bookmarkEnd w:id="7"/>
      <w:r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 немцев в России в период правления Петра I</w:t>
      </w:r>
    </w:p>
    <w:p w:rsidR="003A6616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десятилетия XVIII в. в России были ознаменованы предпринятой Петром I тотальной моде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рнизацией российского общества, которая потребовала решения целого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проблем. О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дной из важнейших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стала проблема людских ресурсов. 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</w:t>
      </w:r>
      <w:r w:rsidR="00257004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 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понимал,</w:t>
      </w:r>
      <w:r w:rsidR="00257004" w:rsidRPr="00BB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реформы</w:t>
      </w:r>
      <w:r w:rsidR="00257004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могли бы осуществиться без широкого прив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лечения иностранных специалистов</w:t>
      </w:r>
      <w:r w:rsidR="00257004" w:rsidRPr="00BB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004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самых разных областях государственной жизни России.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2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1702 г. 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был из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 </w:t>
      </w:r>
      <w:r w:rsidR="0093204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манифест, приглашавший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Россию, </w:t>
      </w:r>
      <w:r w:rsidR="003A661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овцев и ремесленников, который</w:t>
      </w:r>
      <w:r w:rsidR="003A661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ещал выгодные для</w:t>
      </w:r>
      <w:r w:rsidR="003A661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иммигрантов условия жизни и работы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всего, 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акцент делался на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военных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специалистов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0D6" w:rsidRPr="003A6616" w:rsidRDefault="00CE31C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Немцы, </w:t>
      </w:r>
      <w:r w:rsidR="001B049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будучи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государственной службе в России, </w:t>
      </w:r>
      <w:r w:rsidR="003A661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существенным образом повлияли на формирование российских военных традиций. 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ценились </w:t>
      </w:r>
      <w:r w:rsidR="00C43398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носители</w:t>
      </w:r>
      <w:r w:rsidR="00170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военного опыта Западной Европы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70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A7C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нности характера их</w:t>
      </w:r>
      <w:r w:rsidR="00150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позволили 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привнести в русское служилое сословие новые черты: универсализм, верность не только государю, но и государству как таковому. </w:t>
      </w:r>
    </w:p>
    <w:p w:rsidR="002830D6" w:rsidRPr="005912B8" w:rsidRDefault="001A7CF2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1698 г. майор А.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Вейде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германских законов написал “Воинский устав”, в котором были определены должности всех чинов и звания 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армии, даны правила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военнослужащих и их взаимоотношений. Позднее в переработанном и переосмысленном виде этот документ использовался при дальнейшей разработке русских воинских уставов.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Особые надежды русский царь возлагал на немцев в деле внутреннего переустройства державы. 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емцев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привлекали для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proofErr w:type="gram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реформы, создания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66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монетных дворов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медицинском обслуживании, в организации торговли и 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ремесел..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Петровское правительство активно вовлекало иностранцев в становление светского образования России, в создание новых учебных заведений Москвы. В конце ХVII в. и первые годы ХVIII столетия дворянские недоросли и сыновья приказных служителей направлялись в приходские школы Немецкой слободы для обучения иностранным языкам, математике и иным наукам. «Ректору» одной из лютеранских школ Немецкой слободы – Н.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Швиммеру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тогда были отданы в обучение немецкому и латинскому языкам шесть русских учеников. Два года спустя, в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1703 г., они были переданы новому наставнику, пастору Э. Глюку, который предложил создать новое учебное заведение – гимназию для русских юношей. С одобрения Петра I гимназия была открыта в Москве в 1705 г. 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новыми учебными заведениями Москвы, в которых преподавателями стали немцы и “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цесарцы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”, в петровское время были Инженерная и Артиллерийская школы. Даже после перевода основной части преподавателей и учеников в </w:t>
      </w:r>
      <w:r w:rsidR="001A7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начале 1720-х гг. в Петербург,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Инженерная школа, находившаяся на окраине Немецкой слободы, продолжала действовать до 1750-х гг.</w:t>
      </w:r>
    </w:p>
    <w:p w:rsidR="00F829E9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период становления Российской империи немцы были верной опорой Петра I и составляли основную силу, продвигавшую, по воле царя, преобразования в стране.</w:t>
      </w:r>
    </w:p>
    <w:p w:rsidR="00E20B48" w:rsidRPr="005912B8" w:rsidRDefault="00E20B48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9E9" w:rsidRDefault="00983830" w:rsidP="004F521D">
      <w:pPr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h.2s8eyo1"/>
      <w:bookmarkEnd w:id="8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="00E20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.4 </w:t>
      </w:r>
      <w:r w:rsidR="002830D6"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Немцы в </w:t>
      </w:r>
      <w:proofErr w:type="spellStart"/>
      <w:r w:rsidR="002830D6"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постпетровской</w:t>
      </w:r>
      <w:proofErr w:type="spellEnd"/>
      <w:r w:rsidR="002830D6"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России (1725-1762 гг.)</w:t>
      </w:r>
    </w:p>
    <w:p w:rsidR="00BD48D5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смерти Петра I традиция приглашения в Россию иностранцев не была отменена. Всё больше иностранцев, прежде всего немцев, приезжало в Россию, для многих из которых она стала второй родиной. </w:t>
      </w:r>
      <w:r w:rsidR="00937C1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признать, что б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ез этих людей немыслима  гражданская и военная история России.</w:t>
      </w:r>
    </w:p>
    <w:p w:rsidR="00937C11" w:rsidRPr="00BD48D5" w:rsidRDefault="00937C11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императрицы 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Анны Иоанновны (1730-1740гг.). </w:t>
      </w:r>
      <w:r w:rsidR="00C43398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иностранцев не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в какие-то особые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условия. Ценились только те, кто с самого начала беспрекословно выполнял все приказы новой императрицы и служил ей верой и правдой.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же они? </w:t>
      </w:r>
    </w:p>
    <w:p w:rsidR="00937C11" w:rsidRDefault="00937C11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Остерман, давно породнившийся с древнейшим боярским родом Стрешневых, был единственным знатоком внешней политики из всего придворного окруж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ения; </w:t>
      </w:r>
    </w:p>
    <w:p w:rsidR="00937C11" w:rsidRDefault="00937C11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фельдмаршал Б. Х. Миних 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предков великого Пушкина. </w:t>
      </w:r>
    </w:p>
    <w:p w:rsidR="00937C11" w:rsidRDefault="00937C11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Братья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Рейнгольд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Карл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Левенвольде</w:t>
      </w:r>
      <w:proofErr w:type="spellEnd"/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шедшие</w:t>
      </w:r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службу при Петре I. </w:t>
      </w:r>
    </w:p>
    <w:p w:rsidR="002830D6" w:rsidRPr="005912B8" w:rsidRDefault="00937C11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постпетровское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время, как и при Петре I, немцы продолжали играть очень важную роль в развитии экономики, науки и культуры России. Это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можно продемонстрировать на примере Российской Академии Наук, которая тогда именовалась Академией наук и художеств. По национальному составу своих членов она была преимущественно н</w:t>
      </w:r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емецкой: из 111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</w:t>
      </w:r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 70 было  немецкой национальности. Среди первых Президентов Академии четверо 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Л.</w:t>
      </w:r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Блюментрост</w:t>
      </w:r>
      <w:proofErr w:type="spellEnd"/>
      <w:r w:rsidR="00574664">
        <w:rPr>
          <w:rFonts w:ascii="Times New Roman" w:eastAsia="Times New Roman" w:hAnsi="Times New Roman" w:cs="Times New Roman"/>
          <w:sz w:val="28"/>
          <w:szCs w:val="28"/>
          <w:lang w:eastAsia="ru-RU"/>
        </w:rPr>
        <w:t>, Г.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 </w:t>
      </w:r>
      <w:proofErr w:type="spell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Кайзерлинг</w:t>
      </w:r>
      <w:proofErr w:type="spell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, И.-А. фон Корф и К. фон Бревен – были немцами.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Членом Академии был известный ботаник И. Г.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Гмелин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(1709-1755 гг.). Он был исследователем С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ибири, провел в экспедициях 9,5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лет, исследуя Камчатку. </w:t>
      </w:r>
      <w:r w:rsidR="00A146C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перу принадлежат самые точные и систематизированные записи по географии, ботанике и этнографии Сибири. </w:t>
      </w:r>
    </w:p>
    <w:p w:rsidR="00A146C6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Подавляющее большинство ученых-иностранцев добросовестно служило становлению отечественных ученых. Именно академики-немцы избрали в 1742 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М. В. Ломоносова профессором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химии, что тогда соответствовало званию академика. </w:t>
      </w:r>
      <w:r w:rsidR="00A1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Учителями и наставниками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Ломоносов</w:t>
      </w:r>
      <w:r w:rsidR="00A1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были выдающийся физик и философ Х. Вольф,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химик и металлург </w:t>
      </w:r>
      <w:proofErr w:type="spellStart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Генкель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830D6" w:rsidRPr="005912B8" w:rsidRDefault="002830D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 немце</w:t>
      </w:r>
      <w:r w:rsidR="00BD4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 лиц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немецкого происхождения прославились в сфере русской словесности и литературы. К примеру, знаменитый русский писатель Денис Фонвизин – потомок древнего немецкого рода фон Визе, явился создателем первой русской социальной комедии. </w:t>
      </w:r>
    </w:p>
    <w:p w:rsidR="00CC3225" w:rsidRPr="005912B8" w:rsidRDefault="00A146C6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этого следует, что в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ХVIII-ХIХ вв. русско-немецкие связи были настолько тесными во всех областях и сферах государственной, общественной, культурной жизни, что немецкое происхождение считалось вполне нормальным явлением. </w:t>
      </w:r>
    </w:p>
    <w:p w:rsidR="00F829E9" w:rsidRDefault="002830D6" w:rsidP="004F521D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" w:name="h.17dp8vu"/>
      <w:bookmarkEnd w:id="9"/>
      <w:r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Колонизация русских земель</w:t>
      </w:r>
      <w:r w:rsidR="00F14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r w:rsidR="00F829E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XVIII</w:t>
      </w:r>
      <w:r w:rsidR="00F829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</w:t>
      </w:r>
      <w:bookmarkStart w:id="10" w:name="h.3rdcrjn"/>
      <w:bookmarkEnd w:id="10"/>
    </w:p>
    <w:p w:rsidR="00891A25" w:rsidRPr="00F829E9" w:rsidRDefault="002830D6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мере территориального роста, развития и укрепления Российской империи проблема культурного освоения имевшихся в стране огромных пустующих окраинных территорий становилась всё более актуальной. </w:t>
      </w:r>
    </w:p>
    <w:p w:rsidR="00F829E9" w:rsidRPr="003C1633" w:rsidRDefault="00CC3225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Попытки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практической реализац</w:t>
      </w:r>
      <w:r w:rsidR="00891A25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колонизационных замыслов,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предпринятые царицей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Анной Ивановной</w:t>
      </w:r>
      <w:r w:rsidR="00FA41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затем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императрицей Елизаветой Петровной, не удалис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только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Екатерина II, пришедшая к власти в июне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1762 г.,</w:t>
      </w:r>
      <w:r w:rsidR="003C1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осуществила многолетн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1633">
        <w:rPr>
          <w:rFonts w:ascii="Times New Roman" w:eastAsia="Times New Roman" w:hAnsi="Times New Roman" w:cs="Times New Roman"/>
          <w:sz w:val="28"/>
          <w:szCs w:val="28"/>
          <w:lang w:eastAsia="ru-RU"/>
        </w:rPr>
        <w:t>й замысел, надеясь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временем умножит</w:t>
      </w:r>
      <w:r w:rsidR="003C163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благополучие империи.</w:t>
      </w:r>
      <w:bookmarkStart w:id="11" w:name="h.26in1rg"/>
      <w:bookmarkStart w:id="12" w:name="h.lnxbz9"/>
      <w:bookmarkEnd w:id="11"/>
      <w:bookmarkEnd w:id="12"/>
    </w:p>
    <w:p w:rsidR="00C32740" w:rsidRPr="00F829E9" w:rsidRDefault="00C32740" w:rsidP="004F521D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был издан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Манифест о</w:t>
      </w:r>
      <w:r w:rsidR="00F1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привилегиях от 22 июля 1763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объяснял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 приезда в</w:t>
      </w:r>
      <w:r w:rsidR="00F14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Россию и декларировал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льготы и привилегии колонистам.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7D53" w:rsidRDefault="003C1633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равом переезда в Россию на льготных условиях спешили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ользоваться, в основном, немцы, так как </w:t>
      </w:r>
      <w:r w:rsidR="002830D6" w:rsidRPr="00F829E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немецких переселенцев подкупили крайне выгодные экономические условия, провозглашаемые манифестом.</w:t>
      </w:r>
    </w:p>
    <w:p w:rsidR="00655D3E" w:rsidRDefault="00B314BC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п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смерти Екатерин</w:t>
      </w:r>
      <w:r w:rsidR="00CC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II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Павел I. подписал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указ, запрещавший иностранц</w:t>
      </w:r>
      <w:r w:rsidR="00F146C6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въезд в Российскую империю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974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первой четверти XIX века з</w:t>
      </w:r>
      <w:r w:rsidR="00CC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начительные немецкие миграции в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Россию практически прекращаются</w:t>
      </w:r>
      <w:proofErr w:type="gramEnd"/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13" w:name="h.1ksv4uv"/>
      <w:bookmarkStart w:id="14" w:name="h.44sinio"/>
      <w:bookmarkEnd w:id="13"/>
      <w:bookmarkEnd w:id="14"/>
    </w:p>
    <w:p w:rsidR="00FA41C0" w:rsidRPr="007D38D6" w:rsidRDefault="00FA41C0" w:rsidP="004F521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619B" w:rsidRDefault="00BD0399" w:rsidP="00E2619B">
      <w:pPr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15" w:name="h.2jxsxqh"/>
      <w:bookmarkEnd w:id="15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II</w:t>
      </w:r>
      <w:r w:rsidRPr="00BD03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r w:rsidR="00983830" w:rsidRPr="00895AC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Pr="00BD03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830D6" w:rsidRPr="002C5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Исследование вклада немец</w:t>
      </w:r>
      <w:r w:rsidR="00E261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кой нации в развитие российской </w:t>
      </w:r>
      <w:r w:rsidR="002830D6" w:rsidRPr="002C5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науки</w:t>
      </w:r>
      <w:r w:rsidR="00E2619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2830D6" w:rsidRPr="002C5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XVII-XIX вв. на примере изучения наследия</w:t>
      </w:r>
      <w:bookmarkStart w:id="16" w:name="h.z337ya"/>
      <w:bookmarkEnd w:id="16"/>
    </w:p>
    <w:p w:rsidR="00F41C4D" w:rsidRPr="00FA41C0" w:rsidRDefault="002830D6" w:rsidP="00E2619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C55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Г. Байера, Л. Эйлера и</w:t>
      </w:r>
      <w:r w:rsidR="00FA41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proofErr w:type="spellStart"/>
      <w:r w:rsidR="000B3ADF" w:rsidRPr="002C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proofErr w:type="spellEnd"/>
      <w:r w:rsidR="000B3ADF" w:rsidRPr="002C55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Крузенштерна.</w:t>
      </w:r>
      <w:bookmarkStart w:id="17" w:name="h.3j2qqm3"/>
      <w:bookmarkEnd w:id="17"/>
    </w:p>
    <w:p w:rsidR="002C5577" w:rsidRDefault="00224BB5" w:rsidP="004F521D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h.1y810tw"/>
      <w:bookmarkEnd w:id="18"/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394335</wp:posOffset>
            </wp:positionV>
            <wp:extent cx="1919605" cy="2409825"/>
            <wp:effectExtent l="19050" t="0" r="4445" b="0"/>
            <wp:wrapThrough wrapText="bothSides">
              <wp:wrapPolygon edited="0">
                <wp:start x="-214" y="0"/>
                <wp:lineTo x="-214" y="21515"/>
                <wp:lineTo x="21650" y="21515"/>
                <wp:lineTo x="21650" y="0"/>
                <wp:lineTo x="-214" y="0"/>
              </wp:wrapPolygon>
            </wp:wrapThrough>
            <wp:docPr id="16" name="Рисунок 16" descr="http://profilib.com/reader/61/18/b81861/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ofilib.com/reader/61/18/b81861/0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60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2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II.5.1. </w:t>
      </w:r>
      <w:proofErr w:type="spellStart"/>
      <w:r w:rsidR="002830D6" w:rsidRPr="00AD7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Готлиб</w:t>
      </w:r>
      <w:proofErr w:type="spellEnd"/>
      <w:r w:rsidR="002830D6" w:rsidRPr="00AD7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830D6" w:rsidRPr="00AD7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Зигфрид</w:t>
      </w:r>
      <w:proofErr w:type="spellEnd"/>
      <w:r w:rsidR="002830D6" w:rsidRPr="00AD7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Байер (1694-1738 гг.)</w:t>
      </w:r>
      <w:r w:rsidR="008E5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3C53" w:rsidRPr="005F3C53">
        <w:pict>
          <v:rect id="AutoShape 6" o:spid="_x0000_s1035" alt="http://%D1%80%D0%B0%D0%BD.%D1%80%D1%84/FStorage/download.aspx?id=f47131aa-89f8-484e-878d-87720352c9b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293DD9">
        <w:t xml:space="preserve"> </w:t>
      </w:r>
    </w:p>
    <w:p w:rsidR="002830D6" w:rsidRPr="00224BB5" w:rsidRDefault="005F3C53" w:rsidP="004F521D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C53">
        <w:rPr>
          <w:rFonts w:ascii="Times New Roman" w:hAnsi="Times New Roman" w:cs="Times New Roman"/>
          <w:sz w:val="28"/>
          <w:szCs w:val="28"/>
        </w:rPr>
        <w:pict>
          <v:rect id="AutoShape 7" o:spid="_x0000_s1033" alt="http://%D1%80%D0%B0%D0%BD.%D1%80%D1%84/FStorage/download.aspx?id=f47131aa-89f8-484e-878d-87720352c9bb" style="position:absolute;margin-left:0;margin-top:0;width:24pt;height:24pt;z-index:4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BlkYNf4CAAAlBgAADgAAAAAAAAAAAAAAAAAuAgAAZHJzL2Uyb0RvYy54bWxQSwECLQAUAAYACAAA&#10;ACEATKDpLNgAAAADAQAADwAAAAAAAAAAAAAAAABYBQAAZHJzL2Rvd25yZXYueG1sUEsFBgAAAAAE&#10;AAQA8wAAAF0GAAAAAA==&#10;" filled="f" stroked="f">
            <o:lock v:ext="edit" aspectratio="t"/>
            <w10:anchorlock/>
          </v:rect>
        </w:pict>
      </w:r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Байер</w:t>
      </w:r>
      <w:r w:rsidR="00DF0875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известный немецкий историк.</w:t>
      </w:r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удучи профессором </w:t>
      </w:r>
      <w:proofErr w:type="spellStart"/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Кёнигсбергско</w:t>
      </w:r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университета, </w:t>
      </w:r>
      <w:r w:rsidR="005305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1725 г</w:t>
      </w:r>
      <w:proofErr w:type="gramStart"/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ачал свою деятельность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Академии наук </w:t>
      </w:r>
      <w:r w:rsidR="002C5577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1C4D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Москве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Перед ним стояли следующие задачи:</w:t>
      </w:r>
    </w:p>
    <w:p w:rsidR="002830D6" w:rsidRPr="00224BB5" w:rsidRDefault="007125E2" w:rsidP="00E261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нового поколения российских ученых;</w:t>
      </w:r>
    </w:p>
    <w:p w:rsidR="002830D6" w:rsidRPr="00224BB5" w:rsidRDefault="007125E2" w:rsidP="00E261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научной деятельности в интересах российского государства.</w:t>
      </w:r>
      <w:r w:rsidR="00224BB5" w:rsidRPr="00224BB5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4BB5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</w:t>
      </w:r>
      <w:r w:rsidR="00224BB5" w:rsidRPr="00224BB5">
        <w:rPr>
          <w:rFonts w:ascii="Times New Roman" w:eastAsia="Times New Roman" w:hAnsi="Times New Roman" w:cs="Times New Roman"/>
          <w:lang w:eastAsia="ru-RU"/>
        </w:rPr>
        <w:t>Г. Байер</w:t>
      </w:r>
    </w:p>
    <w:p w:rsidR="002830D6" w:rsidRPr="00224BB5" w:rsidRDefault="007125E2" w:rsidP="00E261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Будучи одним из основателей Академической гимназии, Байер в 1727 г.</w:t>
      </w:r>
      <w:r w:rsidR="005305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24BB5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261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305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 на себя надзор за ней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93DD9" w:rsidRPr="00224BB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2830D6" w:rsidRPr="00224BB5" w:rsidRDefault="007125E2" w:rsidP="00E261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В 1732 г. Байер разработал академический устав;</w:t>
      </w:r>
    </w:p>
    <w:p w:rsidR="00530598" w:rsidRPr="00CA005E" w:rsidRDefault="007125E2" w:rsidP="00CA005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12 лет пребывания в России Байер издал 6 книг и более 30 статей на самые разные темы, в их числе: история</w:t>
      </w:r>
      <w:r w:rsidR="00CA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история стран Востока,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</w:t>
      </w:r>
      <w:r w:rsidR="005305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ература, педагогика и т.д.</w:t>
      </w:r>
      <w:r w:rsidR="00293DD9" w:rsidRPr="00224BB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F3C53">
        <w:rPr>
          <w:rFonts w:ascii="Times New Roman" w:hAnsi="Times New Roman" w:cs="Times New Roman"/>
          <w:sz w:val="28"/>
          <w:szCs w:val="28"/>
        </w:rPr>
      </w:r>
      <w:r w:rsidR="005F3C53">
        <w:rPr>
          <w:rFonts w:ascii="Times New Roman" w:hAnsi="Times New Roman" w:cs="Times New Roman"/>
          <w:sz w:val="28"/>
          <w:szCs w:val="28"/>
        </w:rPr>
        <w:pict>
          <v:rect id="_x0000_s1034" alt="http://%D1%80%D0%B0%D0%BD.%D1%80%D1%84/FStorage/download.aspx?id=f47131aa-89f8-484e-878d-87720352c9bb" style="width:3.55pt;height:3.55pt;flip:x 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5305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явился одним из  основоположников истории как науки в России. </w:t>
      </w:r>
    </w:p>
    <w:p w:rsidR="007125E2" w:rsidRPr="00224BB5" w:rsidRDefault="00530598" w:rsidP="00CA005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главная 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заслуг</w:t>
      </w: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Байера состоит в создании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теории происхождения российского государс</w:t>
      </w: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тва, так называемой </w:t>
      </w:r>
      <w:proofErr w:type="spellStart"/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норманской</w:t>
      </w:r>
      <w:proofErr w:type="spellEnd"/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еории, </w:t>
      </w:r>
      <w:r w:rsidR="002B4802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r w:rsidR="002830D6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4802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явилась отправной точкой для последующего развития русской </w:t>
      </w:r>
      <w:r w:rsidR="00C433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исторической науки</w:t>
      </w:r>
      <w:r w:rsidR="002B4802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ее положениях основывали </w:t>
      </w:r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труды </w:t>
      </w:r>
      <w:r w:rsidR="002B4802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выдающиеся историки как Н. М. Карамзин, М. П. Погодин и С. М. Соловьёв; на основе </w:t>
      </w:r>
      <w:r w:rsidR="00C43398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нормандской</w:t>
      </w:r>
      <w:r w:rsidR="002B4802"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теории базируется большая часть современных учебников истории.</w:t>
      </w:r>
    </w:p>
    <w:p w:rsidR="002C5577" w:rsidRPr="00224BB5" w:rsidRDefault="00530598" w:rsidP="00CA005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h.1ci93xb"/>
      <w:bookmarkEnd w:id="19"/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Идеи Байера оказали значительное влияние на таких деятелей российской культуры и науки, как А. Кантемир, А. Л. </w:t>
      </w:r>
      <w:proofErr w:type="spellStart"/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Шлёцер</w:t>
      </w:r>
      <w:proofErr w:type="spellEnd"/>
      <w:r w:rsidRP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>, Ф. И. Миллер и многих других.</w:t>
      </w:r>
    </w:p>
    <w:p w:rsidR="002B11FD" w:rsidRDefault="009D2A7F" w:rsidP="00CA005E">
      <w:pPr>
        <w:spacing w:after="0" w:line="36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II.5.2. </w:t>
      </w:r>
      <w:r w:rsidR="002C55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830D6"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Леонард Эйлер (1707-</w:t>
      </w:r>
      <w:r w:rsidR="00004BCB" w:rsidRPr="00FC60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  <w:r w:rsidR="002830D6" w:rsidRPr="005912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83 гг.)</w:t>
      </w:r>
      <w:r w:rsidR="002B11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170EF" w:rsidRPr="004307E5" w:rsidRDefault="00327DA6" w:rsidP="00CA005E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1154430</wp:posOffset>
            </wp:positionV>
            <wp:extent cx="2997200" cy="1828800"/>
            <wp:effectExtent l="19050" t="0" r="0" b="0"/>
            <wp:wrapThrough wrapText="bothSides">
              <wp:wrapPolygon edited="0">
                <wp:start x="-137" y="0"/>
                <wp:lineTo x="-137" y="21375"/>
                <wp:lineTo x="21554" y="21375"/>
                <wp:lineTo x="21554" y="0"/>
                <wp:lineTo x="-137" y="0"/>
              </wp:wrapPolygon>
            </wp:wrapThrough>
            <wp:docPr id="3" name="Рисунок 3" descr="http://i.ytimg.com/vi/VIADThf8gjE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ytimg.com/vi/VIADThf8gjE/maxresdefaul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11FD" w:rsidRPr="00053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 Эйлер </w:t>
      </w:r>
      <w:r w:rsidR="00DF08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DF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известный немецкий 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физик и </w:t>
      </w:r>
      <w:r w:rsidR="00DF08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0875" w:rsidRPr="00DF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Обладал незаурядной творческой плодовитостью</w:t>
      </w:r>
      <w:r w:rsidR="00242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A167F" w:rsidRPr="00053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1727 по 1741 гг. Л. Эйлер жил и трудился в Российской империи, издав более 90 крупных научных работ.</w:t>
      </w:r>
      <w:r w:rsidR="00FA167F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2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4170EF" w:rsidRPr="009333D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есмотря на утрату зрения, создал около 400 статей и 10 книг, что является более чем половиной его творческого наследия.</w:t>
      </w:r>
      <w:r w:rsidR="004170EF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3615" w:rsidRDefault="002830D6" w:rsidP="00CA005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h.3whwml4"/>
      <w:bookmarkEnd w:id="20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 занятий Эйлера был невероятно широк и охватывал все отделы современной ему математики и механики, теорию упругости, математическую физику, </w:t>
      </w:r>
      <w:r w:rsidR="0048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83615" w:rsidRPr="00483615">
        <w:rPr>
          <w:rFonts w:ascii="Times New Roman" w:eastAsia="Times New Roman" w:hAnsi="Times New Roman" w:cs="Times New Roman"/>
          <w:lang w:eastAsia="ru-RU"/>
        </w:rPr>
        <w:t>Л. Эйлер</w:t>
      </w:r>
    </w:p>
    <w:p w:rsidR="004307E5" w:rsidRDefault="002830D6" w:rsidP="00C433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оптику, теорию музыки, теорию машин, баллистику, морскую науку, страховое дело и т.д. </w:t>
      </w:r>
      <w:r w:rsidR="00161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Около 60% работ Эйлера относится к математике, остальные 40% – преимущественно к её приложениям. </w:t>
      </w:r>
    </w:p>
    <w:p w:rsidR="002830D6" w:rsidRPr="008A1552" w:rsidRDefault="002830D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Свои результаты ученый сист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ематизировал в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монографиях</w:t>
      </w:r>
      <w:r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написанных с поразительной ясностью и снабжённых ценными примерами:</w:t>
      </w:r>
    </w:p>
    <w:p w:rsidR="002830D6" w:rsidRPr="008A1552" w:rsidRDefault="00FE733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Механика, или Наука о движении, изложенная аналитически, 1736 г.; </w:t>
      </w:r>
    </w:p>
    <w:p w:rsidR="001615C6" w:rsidRDefault="00FE733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анализ, 1748 г.;</w:t>
      </w:r>
      <w:r w:rsidR="00483615" w:rsidRPr="0048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30D6" w:rsidRPr="008A1552" w:rsidRDefault="00FE733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Универсальная арифметика, 1768-69 гг.;</w:t>
      </w:r>
    </w:p>
    <w:p w:rsidR="00E54AAC" w:rsidRDefault="0075684C" w:rsidP="00C4339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84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830D6" w:rsidRPr="0075684C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принадлежит</w:t>
      </w:r>
      <w:r w:rsidR="002830D6" w:rsidRPr="00293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0D6"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число открытий</w:t>
      </w:r>
      <w:r w:rsidR="00C433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830D6" w:rsidRPr="008A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830D6" w:rsidRPr="005912B8" w:rsidRDefault="00815DA9" w:rsidP="00815D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Значительную часть этих результатов Эйлер собрал в своём «Интегральном исчислении».</w:t>
      </w:r>
    </w:p>
    <w:p w:rsidR="009913CD" w:rsidRPr="005912B8" w:rsidRDefault="002830D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известные впоследствии физики и математики, в своих исследованиях опирались на его</w:t>
      </w:r>
      <w:r w:rsidR="00D32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работы. Его называли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учителем математиков второй половины XVIII в. </w:t>
      </w:r>
    </w:p>
    <w:p w:rsidR="009913CD" w:rsidRDefault="009D2A7F" w:rsidP="00815DA9">
      <w:pPr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21" w:name="h.2bn6wsx"/>
      <w:bookmarkEnd w:id="21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II.5.3. </w:t>
      </w:r>
      <w:r w:rsidR="00816B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BB7AEA" w:rsidRPr="009C6D9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Иван Фёдорович </w:t>
      </w:r>
      <w:r w:rsidR="00BB7AE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Крузенштерн (1770-1846гг.)</w:t>
      </w:r>
      <w:r w:rsidR="00C7798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BD1D10" w:rsidRPr="002E2F6D" w:rsidRDefault="009913CD" w:rsidP="00C43398">
      <w:pPr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3C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И.Ф. Крузенштерн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- </w:t>
      </w:r>
      <w:r w:rsidR="00C7798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E38B4" w:rsidRPr="009C6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отомок обрусевшего </w:t>
      </w:r>
      <w:r w:rsidR="002E2F6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E2F6D" w:rsidRPr="009C6D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оссийский мореплаватель, </w:t>
      </w:r>
      <w:hyperlink r:id="rId16" w:tooltip="Адмирал" w:history="1">
        <w:r w:rsidR="002E2F6D" w:rsidRPr="009C6D9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адмирал</w:t>
        </w:r>
      </w:hyperlink>
      <w:r w:rsidR="002E2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участник многих </w:t>
      </w:r>
      <w:r w:rsidR="00C4339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морских</w:t>
      </w:r>
      <w:r w:rsidR="002E2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боев и сражений.</w:t>
      </w:r>
      <w:r w:rsidR="001A796E" w:rsidRPr="001A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3F70" w:rsidRDefault="00E03216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3672840</wp:posOffset>
            </wp:positionH>
            <wp:positionV relativeFrom="paragraph">
              <wp:posOffset>394970</wp:posOffset>
            </wp:positionV>
            <wp:extent cx="2286000" cy="1609725"/>
            <wp:effectExtent l="19050" t="0" r="0" b="0"/>
            <wp:wrapThrough wrapText="bothSides">
              <wp:wrapPolygon edited="0">
                <wp:start x="-180" y="0"/>
                <wp:lineTo x="-180" y="21472"/>
                <wp:lineTo x="21600" y="21472"/>
                <wp:lineTo x="21600" y="0"/>
                <wp:lineTo x="-180" y="0"/>
              </wp:wrapPolygon>
            </wp:wrapThrough>
            <wp:docPr id="1" name="Рисунок 1" descr="http://s43.radikal.ru/i100/0911/22/34b440e65f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43.radikal.ru/i100/0911/22/34b440e65f3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4DC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E38B4" w:rsidRPr="00353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hyperlink r:id="rId18" w:tooltip="Шлюп (парусный боевой корабль)" w:history="1">
        <w:r w:rsidR="005E38B4" w:rsidRPr="00353C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кораблях</w:t>
        </w:r>
      </w:hyperlink>
      <w:r w:rsidR="005E38B4" w:rsidRPr="00353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9" w:tooltip="Надежда (шлюп)" w:history="1">
        <w:r w:rsidR="005E38B4" w:rsidRPr="00353C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«Надежда»</w:t>
        </w:r>
      </w:hyperlink>
      <w:r w:rsidR="005E38B4" w:rsidRPr="00353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hyperlink r:id="rId20" w:tooltip="Нева (шлюп)" w:history="1">
        <w:r w:rsidR="005E38B4" w:rsidRPr="00353C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«Нева»</w:t>
        </w:r>
      </w:hyperlink>
      <w:r w:rsidR="00856CEA">
        <w:t xml:space="preserve"> </w:t>
      </w:r>
      <w:r w:rsidR="00856CEA" w:rsidRPr="00856CEA">
        <w:rPr>
          <w:rFonts w:ascii="Times New Roman" w:hAnsi="Times New Roman" w:cs="Times New Roman"/>
          <w:sz w:val="28"/>
          <w:szCs w:val="28"/>
        </w:rPr>
        <w:t>он</w:t>
      </w:r>
      <w:r w:rsidR="005E38B4" w:rsidRPr="0085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38B4" w:rsidRPr="00353C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совершил</w:t>
      </w:r>
      <w:r w:rsidR="0085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1" w:tooltip="Первое русское кругосветное плавание" w:history="1">
        <w:r w:rsidR="005E38B4" w:rsidRPr="00353C5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первую русскую кругосветную экспедицию</w:t>
        </w:r>
      </w:hyperlink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длившуюся три года.</w:t>
      </w:r>
      <w:r w:rsidR="00DA3F70"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3F70" w:rsidRPr="00DA3F70" w:rsidRDefault="00DA3F70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1811г. определён инспектором классов, а затем директором морского кадетского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корпуса и членом адмиралтейств </w:t>
      </w:r>
      <w:r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совета.     </w:t>
      </w:r>
    </w:p>
    <w:p w:rsidR="00765672" w:rsidRPr="00765672" w:rsidRDefault="00DA3F70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 подробную 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струкцию для кругосветной экспе</w:t>
      </w:r>
      <w:r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диции,</w:t>
      </w:r>
      <w:r w:rsidR="00430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обогатил команду </w:t>
      </w:r>
      <w:r w:rsidR="00765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65672" w:rsidRPr="00765672">
        <w:rPr>
          <w:rFonts w:ascii="Times New Roman" w:eastAsia="Times New Roman" w:hAnsi="Times New Roman" w:cs="Times New Roman"/>
          <w:bCs/>
          <w:kern w:val="36"/>
          <w:lang w:eastAsia="ru-RU"/>
        </w:rPr>
        <w:t>И. Ф.</w:t>
      </w:r>
      <w:r w:rsidR="0076567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r w:rsidR="00765672" w:rsidRPr="00765672">
        <w:rPr>
          <w:rFonts w:ascii="Times New Roman" w:eastAsia="Times New Roman" w:hAnsi="Times New Roman" w:cs="Times New Roman"/>
          <w:bCs/>
          <w:kern w:val="36"/>
          <w:lang w:eastAsia="ru-RU"/>
        </w:rPr>
        <w:t>Крузенштерн</w:t>
      </w:r>
    </w:p>
    <w:p w:rsidR="00527613" w:rsidRDefault="004307E5" w:rsidP="00F476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необходимыми </w:t>
      </w:r>
      <w:r w:rsidR="00DA3F70"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экспедиции инструментами,</w:t>
      </w:r>
      <w:r w:rsid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создал «Атлас </w:t>
      </w:r>
      <w:r w:rsidR="00DA3F70"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Южного моря», с приложением гидрографических запис</w:t>
      </w:r>
      <w:r w:rsid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DA3F70"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заглавием</w:t>
      </w:r>
      <w:r w:rsidR="00DA3F70" w:rsidRPr="00353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«Собрание сочинений служащих разбором и </w:t>
      </w:r>
      <w:r w:rsid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>изъяснением Атласа Южного моря»,</w:t>
      </w:r>
      <w:r w:rsidR="00DA3F70" w:rsidRPr="00DA3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написал Труд «Путешествие вокруг света…на кораблях „Надежда“ и „Нева“», ввел  в курсы морского корпуса новые предметы преподавания, обогатил его библиотеки многими учебными пособиями.</w:t>
      </w:r>
    </w:p>
    <w:p w:rsidR="0031670B" w:rsidRDefault="0031670B" w:rsidP="00F476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DA9" w:rsidRPr="00815DA9" w:rsidRDefault="00815DA9" w:rsidP="00815D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36" w:rsidRPr="005912B8" w:rsidRDefault="002830D6" w:rsidP="00AA7F6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22" w:name="h.3as4poj"/>
      <w:bookmarkEnd w:id="22"/>
      <w:r w:rsidRPr="005912B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Заключение</w:t>
      </w:r>
    </w:p>
    <w:p w:rsidR="00D32C1E" w:rsidRDefault="00D32C1E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историю миграций немецких переселенцев, род их деятельности на территории России, а также государственную политику по отношению к иностранцам,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проанализировав вклад немецкой нации в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витие российской науки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XVII-XIX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spellEnd"/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пришли к полному подтверждению выдвинутой гипотезы. </w:t>
      </w:r>
    </w:p>
    <w:p w:rsidR="00D32C1E" w:rsidRDefault="002830D6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Действительно, немецкая нация оказала значимое и плодотворное влияние на становление и развитие российской науки в период XVII-XIX вв. </w:t>
      </w:r>
      <w:r w:rsidR="00D32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именно:</w:t>
      </w:r>
    </w:p>
    <w:p w:rsidR="002830D6" w:rsidRPr="005912B8" w:rsidRDefault="00FE7336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Историко-культурные связи России и Германии начинают свой отсчёт с древнейших времён, однако период с XVII по XVIII вв. является ключевым этапом немецких миграций на территорию России;</w:t>
      </w:r>
    </w:p>
    <w:p w:rsidR="002830D6" w:rsidRDefault="00FE7336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30D6"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собственной российской научной мысли, начавшееся в XVIII в., обязано своими успехами немецким учёным, приглашённым в Российскую империю в качестве основателей научных школ и педагогов для будущих поколений научных деятелей;</w:t>
      </w:r>
    </w:p>
    <w:p w:rsidR="00816BF4" w:rsidRPr="00463468" w:rsidRDefault="00816BF4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Pr="00463468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лючевые роли в становлении российской науки принадлежат Г. З. Байеру, Л. Эйлеру и А.Ф. Крузенштерну;</w:t>
      </w:r>
    </w:p>
    <w:p w:rsidR="0075684C" w:rsidRDefault="00816BF4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трёх вышеуказанных учёных,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разносторонний вклад в развитие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внесён и многими другими немцами и их потомками, жившими в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данная работа может быть рекомендована не только для использования в учебной деятельности, но может служить для современной молодежи началом большого исследовательского труда, раскрывающего глубокий смысл позитивных взаимоотношений 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вклад одного государства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развитие другого.</w:t>
      </w:r>
    </w:p>
    <w:p w:rsidR="0082629B" w:rsidRDefault="0082629B" w:rsidP="008262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1A44" w:rsidRDefault="00CC1A44" w:rsidP="006F30A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работа</w:t>
      </w:r>
      <w:r w:rsidRPr="00CC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Pr="00CC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служить для современной молодежи основой познаний </w:t>
      </w:r>
      <w:r w:rsidR="006F3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началом большого исследовательского труда</w:t>
      </w:r>
      <w:r w:rsidR="006F30A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раскрывающего глубокий смысл позитивных взаимоотношений </w:t>
      </w:r>
      <w:r w:rsidR="006F30A7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государств</w:t>
      </w:r>
      <w:r w:rsidRPr="005912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629B" w:rsidRDefault="0082629B" w:rsidP="00CC1A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0D6" w:rsidRDefault="006B4C23" w:rsidP="00A971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</w:t>
      </w:r>
      <w:r w:rsidR="002830D6" w:rsidRPr="00AE7F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писок используемой литературы</w:t>
      </w:r>
    </w:p>
    <w:p w:rsidR="00AE7F25" w:rsidRPr="00AE7F25" w:rsidRDefault="00AE7F25" w:rsidP="00A971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7EE1" w:rsidRDefault="00E216C0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Бобылёва</w:t>
      </w:r>
      <w:proofErr w:type="spellEnd"/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И. </w:t>
      </w:r>
      <w:r w:rsidR="00037EE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образования немецких колоний начала ХХ в. </w:t>
      </w:r>
    </w:p>
    <w:p w:rsidR="00037EE1" w:rsidRDefault="002830D6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и «ликвидационные» законы</w:t>
      </w:r>
      <w:r w:rsidR="00037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материалах южных губерний России)</w:t>
      </w:r>
    </w:p>
    <w:p w:rsidR="002830D6" w:rsidRPr="00BC15A7" w:rsidRDefault="002830D6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Немцы России и СССР: 1901-1941. – М.: Готика, 2000.</w:t>
      </w:r>
    </w:p>
    <w:p w:rsidR="002830D6" w:rsidRPr="00BC15A7" w:rsidRDefault="00E216C0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37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Герман А.А., Иларионова Т.С., Плеве И.Р. 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немцев России: учебное пособие. – М.: МСНК-пресс, 2005.</w:t>
      </w:r>
    </w:p>
    <w:p w:rsidR="00E216C0" w:rsidRPr="00BC15A7" w:rsidRDefault="00E216C0" w:rsidP="00E21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Ивашинцев</w:t>
      </w:r>
      <w:proofErr w:type="spellEnd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А., «Обозрение русских кругосветных путешествий» (СПб</w:t>
      </w:r>
      <w:proofErr w:type="gramStart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1850)</w:t>
      </w:r>
    </w:p>
    <w:p w:rsidR="00E216C0" w:rsidRPr="00BC15A7" w:rsidRDefault="00E216C0" w:rsidP="00E21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spellStart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Нозиков</w:t>
      </w:r>
      <w:proofErr w:type="spellEnd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 "Русские кругосветные мореплаватели" Государственное Военно-Морское Издательство НКВМФ 1941 Ленинград стр.17-102.</w:t>
      </w:r>
    </w:p>
    <w:p w:rsidR="00E216C0" w:rsidRPr="00E216C0" w:rsidRDefault="00E216C0" w:rsidP="00E21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hyperlink r:id="rId22" w:tooltip="Пасецкий, Василий Михайлович" w:history="1">
        <w:proofErr w:type="spellStart"/>
        <w:r w:rsidRPr="00E216C0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Пасецкий</w:t>
        </w:r>
        <w:proofErr w:type="spellEnd"/>
        <w:r w:rsidRPr="00E216C0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 xml:space="preserve"> В. М</w:t>
        </w:r>
        <w:r w:rsidRPr="00E216C0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.</w:t>
        </w:r>
      </w:hyperlink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EE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 Фёдорович Крузенштерн (1770—1846) </w:t>
      </w:r>
      <w:r w:rsidR="00037EE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Отв. ред. академик </w:t>
      </w:r>
      <w:hyperlink r:id="rId23" w:tooltip="Окладников, Алексей Павлович" w:history="1">
        <w:r w:rsidRPr="00E216C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А. П. Окладников</w:t>
        </w:r>
      </w:hyperlink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hyperlink r:id="rId24" w:tooltip="Академия наук СССР" w:history="1">
        <w:r w:rsidRPr="00E216C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Академия наук СССР</w:t>
        </w:r>
      </w:hyperlink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— М.: </w:t>
      </w:r>
      <w:hyperlink r:id="rId25" w:tooltip="Наука (издательство)" w:history="1">
        <w:r w:rsidRPr="00E216C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Наука</w:t>
        </w:r>
      </w:hyperlink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>, 1974. — 176 с. — (</w:t>
      </w:r>
      <w:hyperlink r:id="rId26" w:tooltip="Научно-биографическая серия" w:history="1">
        <w:r w:rsidRPr="00E216C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Научно-биографическая серия</w:t>
        </w:r>
      </w:hyperlink>
      <w:r w:rsidRPr="00E216C0">
        <w:rPr>
          <w:rFonts w:ascii="Times New Roman" w:eastAsia="Times New Roman" w:hAnsi="Times New Roman" w:cs="Times New Roman"/>
          <w:sz w:val="28"/>
          <w:szCs w:val="28"/>
          <w:lang w:eastAsia="ru-RU"/>
        </w:rPr>
        <w:t>). — 29 000 экз.</w:t>
      </w:r>
    </w:p>
    <w:p w:rsidR="00E216C0" w:rsidRPr="00BC15A7" w:rsidRDefault="00E216C0" w:rsidP="00E216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Пыпин</w:t>
      </w:r>
      <w:proofErr w:type="spellEnd"/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 Н. , «История русской этнографии» (т. IV)</w:t>
      </w:r>
    </w:p>
    <w:p w:rsidR="002830D6" w:rsidRPr="00BC15A7" w:rsidRDefault="00E216C0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216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7. </w:t>
      </w:r>
      <w:proofErr w:type="spellStart"/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Riasanowsky</w:t>
      </w:r>
      <w:proofErr w:type="spellEnd"/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N. </w:t>
      </w:r>
      <w:r w:rsidR="00037EE1" w:rsidRPr="00037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Norman Theory of the Origin of the Russian State </w:t>
      </w:r>
      <w:r w:rsidR="00037EE1" w:rsidRPr="00037E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// Russian Review, Vol. 7, No. 1 (</w:t>
      </w:r>
      <w:proofErr w:type="gramStart"/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Autumn</w:t>
      </w:r>
      <w:proofErr w:type="gramEnd"/>
      <w:r w:rsidR="002830D6" w:rsidRPr="00BC15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1947), pp. 96-110.</w:t>
      </w:r>
    </w:p>
    <w:p w:rsidR="00037EE1" w:rsidRPr="00BC15A7" w:rsidRDefault="00037EE1" w:rsidP="00037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Фасмер М. Этимологический словарь русского языка. В 4 т. / Перевод с нем. и доп. О. Н. Трубачева; под ред. и с предисл. Б. А. Ларина. – 2-е изд., стер. – М.: Прогресс, 1986.</w:t>
      </w:r>
    </w:p>
    <w:p w:rsidR="00037EE1" w:rsidRPr="00BC15A7" w:rsidRDefault="00037EE1" w:rsidP="00037EE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Чуковский, Н. К.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 Крузенштерн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М., Русское слово, 2008</w:t>
      </w:r>
    </w:p>
    <w:p w:rsidR="00C72BDA" w:rsidRPr="00BC15A7" w:rsidRDefault="00037EE1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Юшкевич А.П.,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математики с древнейших времен до начала XIX столетия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="002830D6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>/ А.П. Юшкевич.- М.: Наука, 1972. – 496.</w:t>
      </w:r>
    </w:p>
    <w:p w:rsidR="00C72BDA" w:rsidRPr="00037EE1" w:rsidRDefault="00037EE1" w:rsidP="00037E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E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– ресурсы:</w:t>
      </w:r>
    </w:p>
    <w:p w:rsidR="00D34E9D" w:rsidRPr="00895AC7" w:rsidRDefault="005F3C53" w:rsidP="00A971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7" w:tgtFrame="_blank" w:history="1">
        <w:r w:rsidR="00037EE1" w:rsidRPr="00895AC7">
          <w:rPr>
            <w:rFonts w:ascii="Times New Roman" w:hAnsi="Times New Roman" w:cs="Times New Roman"/>
            <w:sz w:val="28"/>
            <w:szCs w:val="28"/>
          </w:rPr>
          <w:t xml:space="preserve">1. </w:t>
        </w:r>
        <w:r w:rsidR="00037EE1" w:rsidRPr="00037EE1">
          <w:rPr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37EE1" w:rsidRPr="00895AC7">
          <w:rPr>
            <w:rFonts w:ascii="Times New Roman" w:hAnsi="Times New Roman" w:cs="Times New Roman"/>
            <w:sz w:val="28"/>
            <w:szCs w:val="28"/>
          </w:rPr>
          <w:t>:</w:t>
        </w:r>
        <w:proofErr w:type="spellStart"/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nsportal</w:t>
        </w:r>
        <w:proofErr w:type="spellEnd"/>
        <w:r w:rsidR="00D34E9D" w:rsidRPr="00895AC7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34E9D" w:rsidRPr="00895AC7">
        <w:rPr>
          <w:rFonts w:ascii="Times New Roman" w:hAnsi="Times New Roman" w:cs="Times New Roman"/>
          <w:sz w:val="28"/>
          <w:szCs w:val="28"/>
        </w:rPr>
        <w:t>›</w:t>
      </w:r>
      <w:hyperlink r:id="rId28" w:tgtFrame="_blank" w:history="1">
        <w:r w:rsidR="00D34E9D" w:rsidRPr="00BC15A7">
          <w:rPr>
            <w:rFonts w:ascii="Times New Roman" w:hAnsi="Times New Roman" w:cs="Times New Roman"/>
            <w:sz w:val="28"/>
            <w:szCs w:val="28"/>
          </w:rPr>
          <w:t>Алые</w:t>
        </w:r>
        <w:r w:rsidR="00D34E9D" w:rsidRPr="00895AC7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D34E9D" w:rsidRPr="00BC15A7">
          <w:rPr>
            <w:rFonts w:ascii="Times New Roman" w:hAnsi="Times New Roman" w:cs="Times New Roman"/>
            <w:sz w:val="28"/>
            <w:szCs w:val="28"/>
          </w:rPr>
          <w:t>паруса</w:t>
        </w:r>
      </w:hyperlink>
      <w:r w:rsidR="00D34E9D" w:rsidRPr="00895AC7">
        <w:rPr>
          <w:rFonts w:ascii="Times New Roman" w:hAnsi="Times New Roman" w:cs="Times New Roman"/>
          <w:sz w:val="28"/>
          <w:szCs w:val="28"/>
        </w:rPr>
        <w:t>›</w:t>
      </w:r>
      <w:hyperlink r:id="rId29" w:tgtFrame="_blank" w:history="1">
        <w:r w:rsidR="00D34E9D" w:rsidRPr="00895AC7">
          <w:rPr>
            <w:rFonts w:ascii="Times New Roman" w:hAnsi="Times New Roman" w:cs="Times New Roman"/>
            <w:sz w:val="28"/>
            <w:szCs w:val="28"/>
          </w:rPr>
          <w:t>…</w:t>
        </w:r>
        <w:proofErr w:type="spellStart"/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vklad</w:t>
        </w:r>
        <w:proofErr w:type="spellEnd"/>
        <w:r w:rsidR="00D34E9D" w:rsidRPr="00895AC7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nemetskoy</w:t>
        </w:r>
        <w:proofErr w:type="spellEnd"/>
        <w:r w:rsidR="00D34E9D" w:rsidRPr="00895AC7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natsii</w:t>
        </w:r>
        <w:proofErr w:type="spellEnd"/>
        <w:r w:rsidR="00D34E9D" w:rsidRPr="00895AC7">
          <w:rPr>
            <w:rFonts w:ascii="Times New Roman" w:hAnsi="Times New Roman" w:cs="Times New Roman"/>
            <w:sz w:val="28"/>
            <w:szCs w:val="28"/>
          </w:rPr>
          <w:t>-</w:t>
        </w:r>
        <w:r w:rsidR="00D34E9D" w:rsidRPr="00BC15A7">
          <w:rPr>
            <w:rFonts w:ascii="Times New Roman" w:hAnsi="Times New Roman" w:cs="Times New Roman"/>
            <w:sz w:val="28"/>
            <w:szCs w:val="28"/>
            <w:lang w:val="en-US"/>
          </w:rPr>
          <w:t>v</w:t>
        </w:r>
      </w:hyperlink>
    </w:p>
    <w:p w:rsidR="00C72BDA" w:rsidRPr="009D1148" w:rsidRDefault="00037EE1" w:rsidP="00A971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1148">
        <w:rPr>
          <w:rFonts w:ascii="Times New Roman" w:hAnsi="Times New Roman" w:cs="Times New Roman"/>
          <w:sz w:val="28"/>
          <w:szCs w:val="28"/>
        </w:rPr>
        <w:t xml:space="preserve">2. </w:t>
      </w:r>
      <w:r w:rsidRPr="00037EE1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9D1148">
        <w:rPr>
          <w:rFonts w:ascii="Times New Roman" w:hAnsi="Times New Roman" w:cs="Times New Roman"/>
          <w:sz w:val="28"/>
          <w:szCs w:val="28"/>
        </w:rPr>
        <w:t>:</w:t>
      </w:r>
      <w:hyperlink r:id="rId30" w:history="1">
        <w:r w:rsidR="00C72BDA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//</w:t>
        </w:r>
        <w:proofErr w:type="spellStart"/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C72BDA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wikipedia</w:t>
        </w:r>
        <w:proofErr w:type="spellEnd"/>
        <w:r w:rsidR="00C72BDA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org</w:t>
        </w:r>
        <w:r w:rsidR="00C72BDA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</w:t>
        </w:r>
        <w:r w:rsidR="00C72BDA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proofErr w:type="spellStart"/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Байер</w:t>
        </w:r>
        <w:proofErr w:type="gramStart"/>
        <w:r w:rsidR="009D1148"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,</w:t>
        </w:r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</w:t>
        </w:r>
        <w:proofErr w:type="gramEnd"/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отлиб</w:t>
        </w:r>
        <w:proofErr w:type="spellEnd"/>
        <w:r w:rsid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 </w:t>
        </w:r>
        <w:proofErr w:type="spellStart"/>
        <w:r w:rsidR="00C72BDA" w:rsidRPr="00BC15A7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Зигфрид</w:t>
        </w:r>
        <w:proofErr w:type="spellEnd"/>
      </w:hyperlink>
    </w:p>
    <w:p w:rsidR="005D3005" w:rsidRPr="009D1148" w:rsidRDefault="009D1148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7">
        <w:rPr>
          <w:rFonts w:ascii="Times New Roman" w:hAnsi="Times New Roman" w:cs="Times New Roman"/>
          <w:sz w:val="28"/>
          <w:szCs w:val="28"/>
        </w:rPr>
        <w:t xml:space="preserve">3. </w:t>
      </w:r>
      <w:hyperlink r:id="rId31" w:history="1"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https</w:t>
        </w:r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://</w:t>
        </w:r>
        <w:proofErr w:type="spellStart"/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wikipedia</w:t>
        </w:r>
        <w:proofErr w:type="spellEnd"/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org</w:t>
        </w:r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</w:t>
        </w:r>
        <w:r w:rsidRPr="009D114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/Эйлер, Леонард</w:t>
        </w:r>
      </w:hyperlink>
    </w:p>
    <w:p w:rsidR="0065125A" w:rsidRPr="00BC15A7" w:rsidRDefault="009D1148" w:rsidP="00A971D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D3005" w:rsidRPr="00BC15A7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5D3005" w:rsidRPr="00BC15A7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5D3005" w:rsidRPr="00BC15A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D3005" w:rsidRPr="00BC15A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D3005" w:rsidRPr="00BC15A7">
        <w:rPr>
          <w:rFonts w:ascii="Times New Roman" w:hAnsi="Times New Roman" w:cs="Times New Roman"/>
          <w:sz w:val="28"/>
          <w:szCs w:val="28"/>
          <w:lang w:val="en-US"/>
        </w:rPr>
        <w:t>wikipedia</w:t>
      </w:r>
      <w:proofErr w:type="spellEnd"/>
      <w:r w:rsidR="005D3005" w:rsidRPr="00BC15A7">
        <w:rPr>
          <w:rFonts w:ascii="Times New Roman" w:hAnsi="Times New Roman" w:cs="Times New Roman"/>
          <w:sz w:val="28"/>
          <w:szCs w:val="28"/>
        </w:rPr>
        <w:t>.</w:t>
      </w:r>
      <w:r w:rsidR="005D3005" w:rsidRPr="00BC15A7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5D3005" w:rsidRPr="00BC15A7">
        <w:rPr>
          <w:rFonts w:ascii="Times New Roman" w:hAnsi="Times New Roman" w:cs="Times New Roman"/>
          <w:sz w:val="28"/>
          <w:szCs w:val="28"/>
        </w:rPr>
        <w:t>/</w:t>
      </w:r>
      <w:r w:rsidR="005D3005" w:rsidRPr="00BC15A7">
        <w:rPr>
          <w:rFonts w:ascii="Times New Roman" w:hAnsi="Times New Roman" w:cs="Times New Roman"/>
          <w:sz w:val="28"/>
          <w:szCs w:val="28"/>
          <w:lang w:val="en-US"/>
        </w:rPr>
        <w:t>wiki</w:t>
      </w:r>
      <w:r w:rsidR="005D3005" w:rsidRPr="00BC15A7">
        <w:rPr>
          <w:rFonts w:ascii="Times New Roman" w:hAnsi="Times New Roman" w:cs="Times New Roman"/>
          <w:sz w:val="28"/>
          <w:szCs w:val="28"/>
        </w:rPr>
        <w:t>/</w:t>
      </w:r>
      <w:r w:rsidR="005D3005" w:rsidRPr="00B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Крузенштерн Иван Фёдорович</w:t>
      </w:r>
    </w:p>
    <w:p w:rsidR="00BF00A3" w:rsidRPr="0041740B" w:rsidRDefault="009D1148" w:rsidP="00D32C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hyperlink r:id="rId32" w:history="1"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https</w:t>
        </w:r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://</w:t>
        </w:r>
        <w:proofErr w:type="spellStart"/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wikipedia</w:t>
        </w:r>
        <w:proofErr w:type="spellEnd"/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org</w:t>
        </w:r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wiki</w:t>
        </w:r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</w:t>
        </w:r>
        <w:proofErr w:type="spellStart"/>
        <w:r w:rsidR="0041740B" w:rsidRPr="0041740B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Беллинсгаузен,_Фаддей_Фаддееви</w:t>
        </w:r>
        <w:r w:rsidR="0041740B" w:rsidRPr="0041740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ч</w:t>
        </w:r>
        <w:proofErr w:type="spellEnd"/>
      </w:hyperlink>
    </w:p>
    <w:p w:rsidR="00B6437A" w:rsidRDefault="0041740B" w:rsidP="00B643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EA324B" w:rsidRPr="00EA324B">
        <w:rPr>
          <w:rFonts w:ascii="Times New Roman" w:hAnsi="Times New Roman" w:cs="Times New Roman"/>
          <w:sz w:val="28"/>
          <w:szCs w:val="28"/>
        </w:rPr>
        <w:t>http://www.alexanderyakovlev.org/fond/issues-doc/65220</w:t>
      </w:r>
    </w:p>
    <w:p w:rsidR="00816BF4" w:rsidRPr="00895AC7" w:rsidRDefault="00B6437A" w:rsidP="00D32C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A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</w:t>
      </w:r>
      <w:r w:rsidR="00A1019D" w:rsidRPr="00086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Pr="00895A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A1019D" w:rsidRPr="00A1019D" w:rsidRDefault="00A1019D" w:rsidP="001F381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19D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A1019D" w:rsidRPr="00A1019D" w:rsidRDefault="00A1019D" w:rsidP="00A1019D">
      <w:pPr>
        <w:spacing w:after="0" w:line="36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19D" w:rsidRPr="00A1019D" w:rsidRDefault="00A1019D" w:rsidP="00895AC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Выберите один из предложенных вариантов ответа: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Какое влияние оказывали немцы на ход истории России:</w:t>
      </w:r>
    </w:p>
    <w:p w:rsidR="00895AC7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 никакое;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б. положительное и отрицательное;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отрицательное; </w:t>
      </w:r>
    </w:p>
    <w:p w:rsidR="00895AC7" w:rsidRPr="00A1019D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г.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5AC7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Какой период в истории явился наиболее активным процессом миграций </w:t>
      </w:r>
      <w:r w:rsidR="0089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1019D" w:rsidRPr="00A1019D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немцев в  Россию: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 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вв.;  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б.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XVII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XIX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вв.;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в. 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в.   г. никакой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AC7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Кто из правителей Руси проявлял наибольшую активность для </w:t>
      </w:r>
      <w:proofErr w:type="spellStart"/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</w:t>
      </w:r>
      <w:proofErr w:type="spellEnd"/>
      <w:r w:rsidR="0089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</w:p>
    <w:p w:rsidR="00895AC7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proofErr w:type="spellEnd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иностранных </w:t>
      </w:r>
      <w:r w:rsid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специалистов в деле модернизации российского </w:t>
      </w:r>
    </w:p>
    <w:p w:rsidR="00A1019D" w:rsidRPr="00A1019D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вв.: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 Екатерина II; б. Павел 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в. Петр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Александр 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AC7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какой сфере государевой службы Петра </w:t>
      </w:r>
      <w:r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немцев </w:t>
      </w:r>
      <w:proofErr w:type="spellStart"/>
      <w:r w:rsidR="00895A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</w:t>
      </w:r>
      <w:proofErr w:type="spellEnd"/>
      <w:r w:rsidR="00895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</w:p>
    <w:p w:rsidR="00A1019D" w:rsidRPr="00A1019D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</w:t>
      </w:r>
      <w:proofErr w:type="spellEnd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ярко: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 военная служба;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 наука; в. денежная реформа; г. медицина 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5AC7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5.Каких известных немецких ученых, изобретателей, исследователей, </w:t>
      </w:r>
    </w:p>
    <w:p w:rsidR="00A1019D" w:rsidRPr="00A1019D" w:rsidRDefault="00895AC7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творивших на благо России </w:t>
      </w:r>
      <w:r w:rsid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1019D" w:rsidRPr="00A101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proofErr w:type="spellStart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вв</w:t>
      </w:r>
      <w:proofErr w:type="spellEnd"/>
      <w:r w:rsidR="00A1019D"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знаете: 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а. И. Ньютон; </w:t>
      </w:r>
      <w:r w:rsidRPr="00D10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б. И. Крузенштерн;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Г. Фаренгейт; в. М. Ломоносов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C82C4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эти люди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(соотнесите цифру с буквой):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</w:t>
      </w:r>
      <w:proofErr w:type="spellStart"/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Готлиб</w:t>
      </w:r>
      <w:proofErr w:type="spellEnd"/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Байер   </w:t>
      </w:r>
      <w:r w:rsidR="00D10037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а. Немецкий мореплаватель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Леонард Эйлер </w:t>
      </w:r>
      <w:r w:rsidR="00D10037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б. Немецкий историк</w:t>
      </w:r>
    </w:p>
    <w:p w:rsidR="00A1019D" w:rsidRPr="00A1019D" w:rsidRDefault="00A1019D" w:rsidP="00895AC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И. Крузенштерн  </w:t>
      </w:r>
      <w:r w:rsidR="00D10037">
        <w:rPr>
          <w:rFonts w:ascii="Times New Roman" w:eastAsia="Times New Roman" w:hAnsi="Times New Roman" w:cs="Times New Roman"/>
          <w:sz w:val="28"/>
          <w:szCs w:val="28"/>
          <w:lang w:eastAsia="ru-RU"/>
        </w:rPr>
        <w:t>- а</w:t>
      </w:r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gramStart"/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101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Немецкий математик </w:t>
      </w:r>
    </w:p>
    <w:p w:rsidR="00E81F24" w:rsidRPr="008A563B" w:rsidRDefault="00E81F24" w:rsidP="007038D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961" w:rsidRPr="00DA66AC" w:rsidRDefault="007038D2" w:rsidP="007038D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086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7038D2" w:rsidRPr="00A1019D" w:rsidRDefault="007038D2" w:rsidP="00456C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8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История появления немцев в России</w:t>
      </w:r>
    </w:p>
    <w:tbl>
      <w:tblPr>
        <w:tblStyle w:val="a8"/>
        <w:tblW w:w="0" w:type="auto"/>
        <w:tblLook w:val="04A0"/>
      </w:tblPr>
      <w:tblGrid>
        <w:gridCol w:w="1668"/>
        <w:gridCol w:w="2551"/>
        <w:gridCol w:w="5352"/>
      </w:tblGrid>
      <w:tr w:rsidR="007038D2" w:rsidTr="00E81F24">
        <w:tc>
          <w:tcPr>
            <w:tcW w:w="1668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Век</w:t>
            </w:r>
          </w:p>
        </w:tc>
        <w:tc>
          <w:tcPr>
            <w:tcW w:w="2551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Правитель на Руси</w:t>
            </w:r>
          </w:p>
        </w:tc>
        <w:tc>
          <w:tcPr>
            <w:tcW w:w="5352" w:type="dxa"/>
          </w:tcPr>
          <w:p w:rsidR="007038D2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r w:rsidR="007038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Отношения, занятия, контакты немцев</w:t>
            </w:r>
          </w:p>
        </w:tc>
      </w:tr>
      <w:tr w:rsidR="007038D2" w:rsidTr="00E81F24">
        <w:tc>
          <w:tcPr>
            <w:tcW w:w="1668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E81F24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E81F24" w:rsidRPr="00E81F24" w:rsidRDefault="008A67CD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E81F2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2551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Ольга,     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Святослав,    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Владимир</w:t>
            </w:r>
          </w:p>
        </w:tc>
        <w:tc>
          <w:tcPr>
            <w:tcW w:w="5352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Миссионерская деятельность германских     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монахов;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участие германской церкви в мирных 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переговорах с кочевниками;</w:t>
            </w: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русско- германские браки</w:t>
            </w:r>
          </w:p>
        </w:tc>
      </w:tr>
      <w:tr w:rsidR="007038D2" w:rsidTr="00E81F24">
        <w:tc>
          <w:tcPr>
            <w:tcW w:w="1668" w:type="dxa"/>
          </w:tcPr>
          <w:p w:rsidR="00E81F24" w:rsidRPr="00224BB5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38D2" w:rsidRPr="00E81F24" w:rsidRDefault="008A67CD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E81F2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XV-XVI</w:t>
            </w:r>
          </w:p>
        </w:tc>
        <w:tc>
          <w:tcPr>
            <w:tcW w:w="2551" w:type="dxa"/>
          </w:tcPr>
          <w:p w:rsidR="00E81F24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    (Грозный)</w:t>
            </w:r>
          </w:p>
        </w:tc>
        <w:tc>
          <w:tcPr>
            <w:tcW w:w="5352" w:type="dxa"/>
          </w:tcPr>
          <w:p w:rsidR="007038D2" w:rsidRDefault="00D52CD0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горное дело;</w:t>
            </w:r>
          </w:p>
          <w:p w:rsidR="00D52CD0" w:rsidRDefault="00D52CD0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военное дело;</w:t>
            </w:r>
          </w:p>
          <w:p w:rsidR="00D52CD0" w:rsidRDefault="00D52CD0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торговля немецких купцов</w:t>
            </w:r>
          </w:p>
        </w:tc>
      </w:tr>
      <w:tr w:rsidR="007038D2" w:rsidTr="00E81F24">
        <w:tc>
          <w:tcPr>
            <w:tcW w:w="1668" w:type="dxa"/>
          </w:tcPr>
          <w:p w:rsidR="007038D2" w:rsidRPr="008A563B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81F24" w:rsidRPr="00E81F24" w:rsidRDefault="008A67CD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E81F24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XVII</w:t>
            </w:r>
          </w:p>
        </w:tc>
        <w:tc>
          <w:tcPr>
            <w:tcW w:w="2551" w:type="dxa"/>
          </w:tcPr>
          <w:p w:rsidR="007038D2" w:rsidRDefault="007038D2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 Годунов</w:t>
            </w:r>
          </w:p>
        </w:tc>
        <w:tc>
          <w:tcPr>
            <w:tcW w:w="5352" w:type="dxa"/>
          </w:tcPr>
          <w:p w:rsidR="007038D2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мукомольное дело;</w:t>
            </w:r>
          </w:p>
          <w:p w:rsidR="00E81F24" w:rsidRDefault="00E81F24" w:rsidP="0054150F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ремесла</w:t>
            </w:r>
          </w:p>
        </w:tc>
      </w:tr>
    </w:tbl>
    <w:p w:rsidR="00087961" w:rsidRDefault="00B6437A" w:rsidP="00B6437A">
      <w:pPr>
        <w:tabs>
          <w:tab w:val="left" w:pos="78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</w:p>
    <w:p w:rsidR="00456CF5" w:rsidRDefault="00456CF5" w:rsidP="00B6437A">
      <w:pPr>
        <w:tabs>
          <w:tab w:val="left" w:pos="78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0D6B" w:rsidRPr="00DA66AC" w:rsidRDefault="000F0D6B" w:rsidP="00B6437A">
      <w:pPr>
        <w:tabs>
          <w:tab w:val="left" w:pos="787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7961" w:rsidRPr="000F0D6B" w:rsidRDefault="00087961" w:rsidP="00087961">
      <w:pPr>
        <w:tabs>
          <w:tab w:val="left" w:pos="787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Pr="00086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Pr="00087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</w:p>
    <w:p w:rsidR="00087961" w:rsidRPr="00456CF5" w:rsidRDefault="00087961" w:rsidP="00456CF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Занятия немцев в России </w:t>
      </w:r>
      <w:r w:rsidRPr="0008796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XVII</w:t>
      </w:r>
      <w:r w:rsidRPr="000879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века</w:t>
      </w:r>
    </w:p>
    <w:tbl>
      <w:tblPr>
        <w:tblStyle w:val="a8"/>
        <w:tblW w:w="0" w:type="auto"/>
        <w:tblLook w:val="04A0"/>
      </w:tblPr>
      <w:tblGrid>
        <w:gridCol w:w="3794"/>
        <w:gridCol w:w="5777"/>
      </w:tblGrid>
      <w:tr w:rsidR="00087961" w:rsidTr="00087961">
        <w:tc>
          <w:tcPr>
            <w:tcW w:w="3794" w:type="dxa"/>
          </w:tcPr>
          <w:p w:rsidR="00087961" w:rsidRPr="000F0D6B" w:rsidRDefault="008A67CD" w:rsidP="000879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0D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</w:t>
            </w:r>
            <w:r w:rsidR="00087961" w:rsidRPr="000F0D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5777" w:type="dxa"/>
          </w:tcPr>
          <w:p w:rsidR="00087961" w:rsidRPr="000F0D6B" w:rsidRDefault="008A67CD" w:rsidP="000879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F0D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</w:t>
            </w:r>
            <w:r w:rsidR="00087961" w:rsidRPr="000F0D6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занятие</w:t>
            </w:r>
          </w:p>
        </w:tc>
      </w:tr>
      <w:tr w:rsidR="00087961" w:rsidTr="00087961">
        <w:tc>
          <w:tcPr>
            <w:tcW w:w="3794" w:type="dxa"/>
          </w:tcPr>
          <w:p w:rsidR="00087961" w:rsidRDefault="00DA66AC" w:rsidP="00DA66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Ганс Фальк</w:t>
            </w:r>
          </w:p>
          <w:p w:rsidR="00087961" w:rsidRDefault="00087961" w:rsidP="008A67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Кункель</w:t>
            </w:r>
            <w:proofErr w:type="spellEnd"/>
          </w:p>
          <w:p w:rsidR="00087961" w:rsidRDefault="00087961" w:rsidP="008A67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Мартин</w:t>
            </w:r>
          </w:p>
          <w:p w:rsidR="00087961" w:rsidRDefault="00087961" w:rsidP="008A67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Балтус</w:t>
            </w:r>
            <w:proofErr w:type="spellEnd"/>
          </w:p>
        </w:tc>
        <w:tc>
          <w:tcPr>
            <w:tcW w:w="5777" w:type="dxa"/>
          </w:tcPr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Литейщик. один из основателей стекольного    </w:t>
            </w:r>
          </w:p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завода;</w:t>
            </w:r>
          </w:p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стекольных дел мастера</w:t>
            </w:r>
          </w:p>
        </w:tc>
      </w:tr>
      <w:tr w:rsidR="00087961" w:rsidTr="00087961">
        <w:tc>
          <w:tcPr>
            <w:tcW w:w="3794" w:type="dxa"/>
          </w:tcPr>
          <w:p w:rsidR="00DA66AC" w:rsidRDefault="00DA66AC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087961" w:rsidRDefault="00DA66AC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Кинеманы</w:t>
            </w:r>
            <w:proofErr w:type="spellEnd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(отец и сын)</w:t>
            </w:r>
          </w:p>
        </w:tc>
        <w:tc>
          <w:tcPr>
            <w:tcW w:w="5777" w:type="dxa"/>
          </w:tcPr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7961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Оружейники (роспись золотом по металлу)</w:t>
            </w:r>
          </w:p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7961" w:rsidTr="00087961">
        <w:tc>
          <w:tcPr>
            <w:tcW w:w="3794" w:type="dxa"/>
          </w:tcPr>
          <w:p w:rsidR="00087961" w:rsidRDefault="00DA66AC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8A67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Даниель </w:t>
            </w:r>
            <w:proofErr w:type="spellStart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Вухтарс</w:t>
            </w:r>
            <w:proofErr w:type="spellEnd"/>
          </w:p>
          <w:p w:rsidR="00087961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proofErr w:type="spellStart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Иеронимус</w:t>
            </w:r>
            <w:proofErr w:type="spellEnd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Елина</w:t>
            </w:r>
            <w:proofErr w:type="spellEnd"/>
          </w:p>
          <w:p w:rsidR="008A67CD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Петер Энгельс</w:t>
            </w:r>
          </w:p>
        </w:tc>
        <w:tc>
          <w:tcPr>
            <w:tcW w:w="5777" w:type="dxa"/>
          </w:tcPr>
          <w:p w:rsidR="00DA66AC" w:rsidRDefault="00DA66AC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A67CD" w:rsidRDefault="00DA66AC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Жи</w:t>
            </w:r>
            <w:r w:rsidR="008A67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вописцы – художники царских покоев</w:t>
            </w:r>
          </w:p>
        </w:tc>
      </w:tr>
      <w:tr w:rsidR="00087961" w:rsidTr="00087961">
        <w:tc>
          <w:tcPr>
            <w:tcW w:w="3794" w:type="dxa"/>
          </w:tcPr>
          <w:p w:rsidR="00087961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0879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Андреас</w:t>
            </w:r>
          </w:p>
          <w:p w:rsidR="00087961" w:rsidRDefault="00087961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Энгельга</w:t>
            </w:r>
            <w:r w:rsidR="008A67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Блюментрост</w:t>
            </w:r>
            <w:proofErr w:type="spellEnd"/>
          </w:p>
          <w:p w:rsidR="00087961" w:rsidRDefault="008A67CD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</w:p>
        </w:tc>
        <w:tc>
          <w:tcPr>
            <w:tcW w:w="5777" w:type="dxa"/>
          </w:tcPr>
          <w:p w:rsidR="00087961" w:rsidRDefault="00087961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B15A2" w:rsidRDefault="004B15A2" w:rsidP="004B15A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</w:t>
            </w:r>
            <w:r w:rsidR="008A67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ридворные доктора, медики;</w:t>
            </w:r>
          </w:p>
        </w:tc>
      </w:tr>
      <w:tr w:rsidR="004B15A2" w:rsidTr="00087961">
        <w:tc>
          <w:tcPr>
            <w:tcW w:w="3794" w:type="dxa"/>
          </w:tcPr>
          <w:p w:rsidR="004B15A2" w:rsidRDefault="000F0D6B" w:rsidP="0008796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proofErr w:type="spellStart"/>
            <w:r w:rsidR="00DA6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Гутенменш</w:t>
            </w:r>
            <w:proofErr w:type="spellEnd"/>
          </w:p>
          <w:p w:rsidR="004B15A2" w:rsidRDefault="004B15A2" w:rsidP="00DA66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5777" w:type="dxa"/>
          </w:tcPr>
          <w:p w:rsidR="004B15A2" w:rsidRDefault="00DA66AC" w:rsidP="00DA66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Основатель государственной аптеки Москвы</w:t>
            </w:r>
          </w:p>
        </w:tc>
      </w:tr>
    </w:tbl>
    <w:p w:rsidR="000F0D6B" w:rsidRPr="00087961" w:rsidRDefault="000F0D6B" w:rsidP="000879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4C23" w:rsidRDefault="005162D1" w:rsidP="00087961">
      <w:pPr>
        <w:tabs>
          <w:tab w:val="left" w:pos="29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</w:p>
    <w:p w:rsidR="00087961" w:rsidRDefault="005162D1" w:rsidP="006B4C23">
      <w:pPr>
        <w:tabs>
          <w:tab w:val="left" w:pos="2955"/>
        </w:tabs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3" w:name="_GoBack"/>
      <w:bookmarkEnd w:id="2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087961" w:rsidRPr="00086E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</w:p>
    <w:p w:rsidR="005162D1" w:rsidRDefault="005162D1" w:rsidP="00087961">
      <w:pPr>
        <w:tabs>
          <w:tab w:val="left" w:pos="2955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62D1" w:rsidRDefault="005162D1" w:rsidP="005162D1">
      <w:pPr>
        <w:tabs>
          <w:tab w:val="left" w:pos="295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2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Ученые-немцы </w:t>
      </w:r>
      <w:r w:rsidR="00396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 </w:t>
      </w:r>
      <w:r w:rsidRPr="005162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деле переустройства русской державы</w:t>
      </w:r>
    </w:p>
    <w:p w:rsidR="00372C31" w:rsidRDefault="00372C31" w:rsidP="005162D1">
      <w:pPr>
        <w:tabs>
          <w:tab w:val="left" w:pos="2955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077"/>
        <w:gridCol w:w="5494"/>
      </w:tblGrid>
      <w:tr w:rsidR="00372C31" w:rsidTr="00396B55">
        <w:tc>
          <w:tcPr>
            <w:tcW w:w="4077" w:type="dxa"/>
          </w:tcPr>
          <w:p w:rsidR="00372C31" w:rsidRPr="00396B55" w:rsidRDefault="00372C31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5494" w:type="dxa"/>
          </w:tcPr>
          <w:p w:rsidR="00372C31" w:rsidRPr="00396B55" w:rsidRDefault="00372C31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заслуга</w:t>
            </w:r>
          </w:p>
        </w:tc>
      </w:tr>
      <w:tr w:rsidR="00372C31" w:rsidTr="00396B55">
        <w:tc>
          <w:tcPr>
            <w:tcW w:w="4077" w:type="dxa"/>
          </w:tcPr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2C31" w:rsidRPr="009C58F8" w:rsidRDefault="009C58F8" w:rsidP="009C58F8">
            <w:pPr>
              <w:pStyle w:val="a5"/>
              <w:numPr>
                <w:ilvl w:val="0"/>
                <w:numId w:val="26"/>
              </w:num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72C31" w:rsidRPr="009C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А.А.Вейде</w:t>
            </w:r>
            <w:proofErr w:type="spellEnd"/>
            <w:r w:rsidR="00372C31" w:rsidRPr="009C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майор</w:t>
            </w:r>
          </w:p>
        </w:tc>
        <w:tc>
          <w:tcPr>
            <w:tcW w:w="5494" w:type="dxa"/>
          </w:tcPr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2C31" w:rsidRDefault="00961A4D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72C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 первого «Воинского Устава» армии;</w:t>
            </w:r>
          </w:p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2C31" w:rsidTr="00396B55">
        <w:tc>
          <w:tcPr>
            <w:tcW w:w="4077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Pr="009C58F8" w:rsidRDefault="009C58F8" w:rsidP="009C58F8">
            <w:pPr>
              <w:pStyle w:val="a5"/>
              <w:numPr>
                <w:ilvl w:val="0"/>
                <w:numId w:val="26"/>
              </w:num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72C31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А.И. Остерман</w:t>
            </w:r>
          </w:p>
        </w:tc>
        <w:tc>
          <w:tcPr>
            <w:tcW w:w="5494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Default="00372C31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2C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Знаток внешней политики </w:t>
            </w:r>
          </w:p>
          <w:p w:rsidR="00396B55" w:rsidRDefault="00396B55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2C31" w:rsidTr="00396B55">
        <w:tc>
          <w:tcPr>
            <w:tcW w:w="4077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Pr="009C58F8" w:rsidRDefault="009C58F8" w:rsidP="009C58F8">
            <w:pPr>
              <w:pStyle w:val="a5"/>
              <w:numPr>
                <w:ilvl w:val="0"/>
                <w:numId w:val="26"/>
              </w:num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72C31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Б.Х.Миних</w:t>
            </w:r>
          </w:p>
          <w:p w:rsidR="00372C31" w:rsidRPr="00372C31" w:rsidRDefault="00372C31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Pr="00372C31" w:rsidRDefault="00961A4D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</w:t>
            </w:r>
            <w:r w:rsidR="00372C31" w:rsidRPr="00372C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ельдмаршал</w:t>
            </w:r>
            <w:r w:rsid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п</w:t>
            </w:r>
            <w:r w:rsidR="00372C31" w:rsidRPr="00372C3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редок А.С.Пушкина</w:t>
            </w:r>
          </w:p>
          <w:p w:rsidR="00372C31" w:rsidRPr="00372C31" w:rsidRDefault="00372C31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372C31" w:rsidRPr="00396B55" w:rsidTr="00396B55">
        <w:tc>
          <w:tcPr>
            <w:tcW w:w="4077" w:type="dxa"/>
          </w:tcPr>
          <w:p w:rsidR="00396B55" w:rsidRDefault="00396B55" w:rsidP="00396B5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Pr="009C58F8" w:rsidRDefault="009C58F8" w:rsidP="009C58F8">
            <w:pPr>
              <w:pStyle w:val="a5"/>
              <w:numPr>
                <w:ilvl w:val="0"/>
                <w:numId w:val="26"/>
              </w:num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72C31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Христиан Вольф    </w:t>
            </w:r>
          </w:p>
        </w:tc>
        <w:tc>
          <w:tcPr>
            <w:tcW w:w="5494" w:type="dxa"/>
          </w:tcPr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961A4D" w:rsidRDefault="00961A4D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Ф</w:t>
            </w:r>
            <w:r w:rsidR="00396B55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изик, философ</w:t>
            </w:r>
            <w:r w:rsid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 w:rsidR="00396B55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C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наставник</w:t>
            </w:r>
            <w:r w:rsidR="00372C31"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72C31" w:rsidRDefault="00961A4D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396B55"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 Ломоносова</w:t>
            </w:r>
          </w:p>
          <w:p w:rsidR="00396B55" w:rsidRPr="00396B55" w:rsidRDefault="00396B55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B55" w:rsidRPr="00396B55" w:rsidTr="00396B55">
        <w:tc>
          <w:tcPr>
            <w:tcW w:w="4077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96B55" w:rsidRPr="009C58F8" w:rsidRDefault="009C58F8" w:rsidP="009C58F8">
            <w:pPr>
              <w:pStyle w:val="a5"/>
              <w:numPr>
                <w:ilvl w:val="0"/>
                <w:numId w:val="26"/>
              </w:num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96B55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Генкель</w:t>
            </w:r>
            <w:proofErr w:type="spellEnd"/>
          </w:p>
        </w:tc>
        <w:tc>
          <w:tcPr>
            <w:tcW w:w="5494" w:type="dxa"/>
          </w:tcPr>
          <w:p w:rsidR="00396B55" w:rsidRDefault="00396B55" w:rsidP="00396B5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961A4D" w:rsidRDefault="00456CF5" w:rsidP="00456CF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</w:t>
            </w:r>
            <w:r w:rsidR="00961A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</w:t>
            </w:r>
            <w:r w:rsid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имик, металлург</w:t>
            </w:r>
            <w:r w:rsid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 w:rsidR="009C58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наставник</w:t>
            </w:r>
            <w:r w:rsidR="009C58F8"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96B55" w:rsidRDefault="009C58F8" w:rsidP="00396B5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 Ломоносова</w:t>
            </w:r>
          </w:p>
          <w:p w:rsidR="00396B55" w:rsidRPr="009C58F8" w:rsidRDefault="00396B55" w:rsidP="009C58F8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72C31" w:rsidRPr="00396B55" w:rsidTr="00396B55">
        <w:tc>
          <w:tcPr>
            <w:tcW w:w="4077" w:type="dxa"/>
          </w:tcPr>
          <w:p w:rsidR="00396B55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6.  </w:t>
            </w:r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К.фон Бревен, </w:t>
            </w:r>
          </w:p>
          <w:p w:rsidR="00396B55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И.А. фон </w:t>
            </w:r>
            <w:proofErr w:type="spellStart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Копф</w:t>
            </w:r>
            <w:proofErr w:type="spellEnd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 </w:t>
            </w:r>
          </w:p>
          <w:p w:rsidR="00372C31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Л.Л. </w:t>
            </w:r>
            <w:proofErr w:type="spellStart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Блюментрост</w:t>
            </w:r>
            <w:proofErr w:type="spellEnd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</w:p>
          <w:p w:rsidR="00372C31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</w:t>
            </w:r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Г.К.  </w:t>
            </w:r>
            <w:proofErr w:type="spellStart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Кайзерлинг</w:t>
            </w:r>
            <w:proofErr w:type="spellEnd"/>
            <w:r w:rsidR="00372C3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372C31" w:rsidRPr="00396B55" w:rsidRDefault="00372C31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академи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и. </w:t>
            </w:r>
          </w:p>
          <w:p w:rsidR="00372C31" w:rsidRP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Первые </w:t>
            </w:r>
            <w:r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Президенты Российской Академии Наук</w:t>
            </w:r>
          </w:p>
        </w:tc>
      </w:tr>
      <w:tr w:rsidR="00396B55" w:rsidRPr="00396B55" w:rsidTr="00396B55">
        <w:tc>
          <w:tcPr>
            <w:tcW w:w="4077" w:type="dxa"/>
          </w:tcPr>
          <w:p w:rsidR="00396B55" w:rsidRDefault="00396B55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</w:t>
            </w:r>
          </w:p>
          <w:p w:rsidR="00396B55" w:rsidRPr="009C58F8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</w:t>
            </w:r>
            <w:r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7. </w:t>
            </w:r>
            <w:proofErr w:type="spellStart"/>
            <w:r w:rsidR="00396B55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Готлиб</w:t>
            </w:r>
            <w:proofErr w:type="spellEnd"/>
            <w:r w:rsidR="00396B55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396B55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Зигфрид</w:t>
            </w:r>
            <w:proofErr w:type="spellEnd"/>
            <w:r w:rsidR="00396B55" w:rsidRPr="009C58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Байер </w:t>
            </w:r>
          </w:p>
          <w:p w:rsidR="00396B55" w:rsidRPr="00396B55" w:rsidRDefault="00396B55" w:rsidP="00396B5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396B55" w:rsidRPr="00396B55" w:rsidRDefault="00961A4D" w:rsidP="00961A4D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961A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сторик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создатель</w:t>
            </w:r>
            <w:r w:rsidRPr="00961A4D">
              <w:rPr>
                <w:rFonts w:ascii="Calibri" w:eastAsia="+mn-ea" w:hAnsi="Calibri" w:cs="+mn-cs"/>
                <w:bCs/>
                <w:color w:val="072428"/>
                <w:kern w:val="24"/>
                <w:sz w:val="48"/>
                <w:szCs w:val="48"/>
              </w:rPr>
              <w:t xml:space="preserve"> </w:t>
            </w:r>
            <w:r w:rsidRPr="00961A4D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>теории происхо</w:t>
            </w:r>
            <w:r w:rsidR="000F0D6B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 xml:space="preserve">ждения российского </w:t>
            </w:r>
            <w:r w:rsidR="00C43398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>государства (</w:t>
            </w:r>
            <w:r w:rsidR="00C43398" w:rsidRPr="00961A4D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>нормандской</w:t>
            </w:r>
            <w:r w:rsidRPr="00961A4D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 xml:space="preserve"> теории</w:t>
            </w:r>
            <w:r w:rsidR="000F0D6B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>)</w:t>
            </w:r>
            <w:r w:rsidRPr="00961A4D">
              <w:rPr>
                <w:rFonts w:ascii="Times New Roman" w:eastAsia="+mn-ea" w:hAnsi="Times New Roman" w:cs="Times New Roman"/>
                <w:bCs/>
                <w:color w:val="072428"/>
                <w:kern w:val="24"/>
                <w:sz w:val="28"/>
                <w:szCs w:val="28"/>
              </w:rPr>
              <w:t>.</w:t>
            </w:r>
          </w:p>
        </w:tc>
      </w:tr>
      <w:tr w:rsidR="00396B55" w:rsidRPr="00396B55" w:rsidTr="00396B55">
        <w:tc>
          <w:tcPr>
            <w:tcW w:w="4077" w:type="dxa"/>
          </w:tcPr>
          <w:p w:rsidR="00396B55" w:rsidRDefault="00396B55" w:rsidP="00396B55">
            <w:pPr>
              <w:tabs>
                <w:tab w:val="left" w:pos="2955"/>
              </w:tabs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96B55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8.  </w:t>
            </w:r>
            <w:r w:rsidR="00396B55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Леонард Эйлер </w:t>
            </w:r>
          </w:p>
          <w:p w:rsidR="00396B55" w:rsidRPr="00396B55" w:rsidRDefault="00396B55" w:rsidP="00396B55">
            <w:pPr>
              <w:tabs>
                <w:tab w:val="left" w:pos="2955"/>
              </w:tabs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396B55" w:rsidRPr="00481B41" w:rsidRDefault="00294CE8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</w:t>
            </w:r>
            <w:r w:rsidR="00481B41" w:rsidRPr="00481B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изик и </w:t>
            </w:r>
            <w:r w:rsidR="00C43398" w:rsidRPr="00481B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математик</w:t>
            </w:r>
            <w:r w:rsidR="00C43398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академик </w:t>
            </w:r>
            <w:r w:rsidR="00481B41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Российской Академии Наук</w:t>
            </w:r>
          </w:p>
        </w:tc>
      </w:tr>
      <w:tr w:rsidR="00396B55" w:rsidRPr="00396B55" w:rsidTr="00396B55">
        <w:tc>
          <w:tcPr>
            <w:tcW w:w="4077" w:type="dxa"/>
          </w:tcPr>
          <w:p w:rsidR="00396B55" w:rsidRDefault="00396B55" w:rsidP="00396B55">
            <w:pPr>
              <w:tabs>
                <w:tab w:val="left" w:pos="2955"/>
              </w:tabs>
              <w:ind w:left="7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96B55" w:rsidRPr="00396B55" w:rsidRDefault="009C58F8" w:rsidP="009C58F8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9.  </w:t>
            </w:r>
            <w:r w:rsidR="00396B55"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Иван Крузенштерн </w:t>
            </w:r>
          </w:p>
          <w:p w:rsidR="00396B55" w:rsidRPr="00396B55" w:rsidRDefault="00396B55" w:rsidP="00396B5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294CE8" w:rsidRDefault="00294CE8" w:rsidP="00294CE8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94CE8" w:rsidRPr="00294CE8" w:rsidRDefault="00294CE8" w:rsidP="00294CE8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4C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Российский мореплаватель, адмирал.</w:t>
            </w:r>
          </w:p>
          <w:p w:rsidR="00396B55" w:rsidRPr="00396B55" w:rsidRDefault="00396B55" w:rsidP="005162D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2C31" w:rsidRPr="00396B55" w:rsidTr="00396B55">
        <w:tc>
          <w:tcPr>
            <w:tcW w:w="4077" w:type="dxa"/>
          </w:tcPr>
          <w:p w:rsidR="00396B55" w:rsidRDefault="00396B55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Pr="00396B55" w:rsidRDefault="009C58F8" w:rsidP="00372C31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10. </w:t>
            </w:r>
            <w:r w:rsid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Д. Фонвизин (фон Визе) </w:t>
            </w:r>
          </w:p>
          <w:p w:rsidR="00372C31" w:rsidRPr="00396B55" w:rsidRDefault="00372C31" w:rsidP="001B7C45">
            <w:pPr>
              <w:tabs>
                <w:tab w:val="left" w:pos="2955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</w:tcPr>
          <w:p w:rsidR="00396B55" w:rsidRDefault="00396B55" w:rsidP="00396B5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72C31" w:rsidRDefault="00396B55" w:rsidP="001B7C4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Писатель,</w:t>
            </w:r>
            <w:r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Pr="0039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оздатель русской сатиры и комедии </w:t>
            </w:r>
          </w:p>
          <w:p w:rsidR="000F0D6B" w:rsidRPr="00396B55" w:rsidRDefault="000F0D6B" w:rsidP="001B7C45">
            <w:pPr>
              <w:tabs>
                <w:tab w:val="left" w:pos="295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72C31" w:rsidRDefault="00372C31" w:rsidP="005162D1">
      <w:pPr>
        <w:tabs>
          <w:tab w:val="left" w:pos="2955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BDC" w:rsidRDefault="00050BDC" w:rsidP="00A007AE">
      <w:pPr>
        <w:widowControl w:val="0"/>
        <w:spacing w:after="0" w:line="36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 w:rsidRPr="00050BDC">
        <w:rPr>
          <w:rFonts w:ascii="Times New Roman" w:hAnsi="Times New Roman" w:cs="Times New Roman"/>
          <w:b/>
          <w:sz w:val="28"/>
          <w:szCs w:val="28"/>
        </w:rPr>
        <w:t>Приложение № 5</w:t>
      </w:r>
    </w:p>
    <w:p w:rsidR="00A007AE" w:rsidRPr="00050BDC" w:rsidRDefault="00A007AE" w:rsidP="00A007AE">
      <w:pPr>
        <w:widowControl w:val="0"/>
        <w:spacing w:after="0" w:line="36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050BDC" w:rsidRDefault="00050BDC" w:rsidP="00050BDC">
      <w:pPr>
        <w:widowControl w:val="0"/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050BDC" w:rsidRDefault="00050BDC" w:rsidP="00050BDC">
      <w:pPr>
        <w:widowControl w:val="0"/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уважаемые преподаватели и студенты. Меня зовут ………</w:t>
      </w:r>
    </w:p>
    <w:p w:rsidR="00050BDC" w:rsidRDefault="00050BDC" w:rsidP="00050BDC">
      <w:pPr>
        <w:widowControl w:val="0"/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Тема моей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учебно-исследовательской работы «Вклад немецкой нации в развитие российской науки 17-19вв.</w:t>
      </w:r>
      <w:r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сегодняшней жизни показывает, что современная молодёжь мало что знает о судьбе немцев в России, а если и знает, то в основном лишь негативные проявления взаимодействий двух государств и народов, такие как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ервая и Вторая мировые войны.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 данной работе мы рассмотрим влияние немецкой нации на Россию сквозь призму наименее искажаемой сферы общественной жизни, как наука, так как именно в этот период российская наука переживала этапы становления и стремительного развития.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фоне современных нестабильных и прохладных общественно-политических отношений России и Германии очень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помнить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светлых периодах историко-культурных отношений двух государств,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взаимовыгодном сотрудничестве. В этом заключается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нами тем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предполагаем, что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немецкая нация оказала значимое и плодотворное влияние на становление и развитие российской науки в период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17 - 19вв.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цель нашей работы - определить характер и значение немецкого влияния на российскую науку в данный исторический период.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поставили перед собой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Задачи: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степень познаний современной молодежи в области историко-культурных отношений двух государств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Познакомиться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050B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появления немцев на территории России;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3.Узнать, в каких научных сферах проявляли себя выходцы из Германии;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Изучить деятельность известных немецких учёных, проанализировать  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их научных работ;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5.Сделать выводы о роли немецкого влияния на российскую науку 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17-19вв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Объект</w:t>
      </w:r>
      <w:r>
        <w:rPr>
          <w:rFonts w:ascii="Times New Roman" w:hAnsi="Times New Roman" w:cs="Times New Roman"/>
          <w:sz w:val="28"/>
          <w:szCs w:val="28"/>
        </w:rPr>
        <w:t xml:space="preserve"> нашего исследования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немецк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нация в России в 10-17 вв. 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- влияние немцев на русскую историю и вклад немецкой нации в развитие России.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6-7.</w:t>
      </w:r>
      <w:r>
        <w:rPr>
          <w:rFonts w:ascii="Times New Roman" w:hAnsi="Times New Roman" w:cs="Times New Roman"/>
          <w:bCs/>
          <w:sz w:val="28"/>
          <w:szCs w:val="28"/>
        </w:rPr>
        <w:t xml:space="preserve">  Итак, какова же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познаний современной молодежи в области историко-культурных отношений двух государств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анкетирования, представленные на диаграммах, показывают: большая часть студентов (от 60 – до 67%) имеет смутные представления о положительных моментах в отношениях России и Германии и практически не знает имен известных немецких ученых и академиков, сыгравших ключевые роли в становлении и развитии науки в России.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этого, мы считаем, что </w:t>
      </w:r>
      <w:r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  <w:r>
        <w:rPr>
          <w:rFonts w:ascii="Times New Roman" w:hAnsi="Times New Roman" w:cs="Times New Roman"/>
          <w:sz w:val="28"/>
          <w:szCs w:val="28"/>
        </w:rPr>
        <w:t xml:space="preserve"> выбранной нами 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высокая и должна быть тщательно изучена.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50BDC" w:rsidRDefault="00050BDC" w:rsidP="00050B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Итак.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сновы отношений между двумя государствами начинают закладываться еще</w:t>
      </w:r>
      <w:r>
        <w:rPr>
          <w:rFonts w:ascii="Times New Roman" w:hAnsi="Times New Roman" w:cs="Times New Roman"/>
          <w:sz w:val="28"/>
          <w:szCs w:val="28"/>
        </w:rPr>
        <w:t xml:space="preserve"> с 10 в. и вплоть до 18в.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завязываются</w:t>
      </w:r>
      <w:r>
        <w:rPr>
          <w:rFonts w:ascii="Times New Roman" w:hAnsi="Times New Roman" w:cs="Times New Roman"/>
          <w:sz w:val="28"/>
          <w:szCs w:val="28"/>
        </w:rPr>
        <w:t xml:space="preserve"> и развиваются миролюбивые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дипломатические контакты, обеспечивающие позитивный вклад в развитие России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Самым активным периодом </w:t>
      </w:r>
      <w:r>
        <w:rPr>
          <w:rFonts w:ascii="Times New Roman" w:hAnsi="Times New Roman" w:cs="Times New Roman"/>
          <w:b/>
          <w:sz w:val="28"/>
          <w:szCs w:val="28"/>
        </w:rPr>
        <w:t>в укоренении</w:t>
      </w:r>
      <w:r>
        <w:rPr>
          <w:rFonts w:ascii="Times New Roman" w:hAnsi="Times New Roman" w:cs="Times New Roman"/>
          <w:sz w:val="28"/>
          <w:szCs w:val="28"/>
        </w:rPr>
        <w:t xml:space="preserve"> немцев в Москве стал 17в.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немецкие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мастера-профессионалы, владевшие техникой своего дела. Многие из них оставили заметный след в важных начинаниях во благо России.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Фальк, литейщик, выделился своим искусством в отливке колоколов и пушек, позже один из основателей стекольного завода.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Отец и сын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Кинеманы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оружейники, Они славились умением нанесения на металл тонкого рисунка золотом и серебром.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Аптекарь 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Гуттенменш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основатель первой государевой аптеки Москвы.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свои заслуги ему был пожалован титул придворного медика и надзирателя.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18в.,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известный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преобразованиями Петра I, еще больше стимулировал привлечение в Россию иностранных специалистов.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Особый акцент делал русский царь на формирование новых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традиций, на внутреннее переустройство державы. Немцев привлекали для проведения денежной реформы, в медицинском обслуживании, в становлении  образования России.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силу, продвигавшую преобразования Российской империи составляли: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Майор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Вейде</w:t>
      </w:r>
      <w:proofErr w:type="spellEnd"/>
      <w:r>
        <w:rPr>
          <w:rFonts w:ascii="Times New Roman" w:hAnsi="Times New Roman" w:cs="Times New Roman"/>
          <w:sz w:val="28"/>
          <w:szCs w:val="28"/>
        </w:rPr>
        <w:t>, автор первого «Воинского Устава» русской армии;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Фельдмаршал Миних, знаток внешней политики;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Физик и философ Вольф;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Химик и металлург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Генкель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Оба были наставниками Михаила Ломоносова; 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Ученые-Академики, первые Президенты Российской Академии Наук: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К.фон Бревен, Л.Л.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Блюментрост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Г.К.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Кайзерлинг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Создатель русской сатиры и комедии писатель Д. Фонвизин (фон Визе).            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Итак,</w:t>
      </w:r>
      <w:r>
        <w:rPr>
          <w:rFonts w:ascii="Times New Roman" w:hAnsi="Times New Roman" w:cs="Times New Roman"/>
          <w:sz w:val="28"/>
          <w:szCs w:val="28"/>
        </w:rPr>
        <w:t xml:space="preserve"> 18 в. – это период становления и развития в России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собственной научной мысли. </w:t>
      </w:r>
      <w:r>
        <w:rPr>
          <w:rFonts w:ascii="Times New Roman" w:hAnsi="Times New Roman" w:cs="Times New Roman"/>
          <w:sz w:val="28"/>
          <w:szCs w:val="28"/>
        </w:rPr>
        <w:t xml:space="preserve"> Создается сеть государственных учебных заведений в Москве: Российская Академия Наук, университеты, военно-морские школы, организуются научные исследования и географические экспедиции;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Одними из ведущих представителей российской </w:t>
      </w:r>
      <w:r>
        <w:rPr>
          <w:rFonts w:ascii="Times New Roman" w:hAnsi="Times New Roman" w:cs="Times New Roman"/>
          <w:b/>
          <w:sz w:val="28"/>
          <w:szCs w:val="28"/>
        </w:rPr>
        <w:t>науки</w:t>
      </w:r>
      <w:r>
        <w:rPr>
          <w:rFonts w:ascii="Times New Roman" w:hAnsi="Times New Roman" w:cs="Times New Roman"/>
          <w:sz w:val="28"/>
          <w:szCs w:val="28"/>
        </w:rPr>
        <w:t xml:space="preserve"> 18 - 19в., являются ученые-академики: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Готфрид Зигмунд Байер,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Леонард Эйлер,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Иван Федорович Крузенштерн.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                  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Г.З. Байер</w:t>
      </w:r>
      <w:r>
        <w:rPr>
          <w:rFonts w:ascii="Times New Roman" w:hAnsi="Times New Roman" w:cs="Times New Roman"/>
          <w:sz w:val="28"/>
          <w:szCs w:val="28"/>
        </w:rPr>
        <w:t xml:space="preserve">, историк, профессор Кёнигсбергского университета, основатель и надзиратель Академической гимназии,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главный многолетний труд - Теория происхождения российского государства, так называемая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Норманская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теория»,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явилась отправной точкой для последующего развития русской исторической науки. Он издал 6 книг и более 30 статей на самые разные темы.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s1036" alt="http://%D1%80%D0%B0%D0%BD.%D1%80%D1%84/FStorage/download.aspx?id=f47131aa-89f8-484e-878d-87720352c9bb" style="width:3.55pt;height:3.55pt;flip:x 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 Леонард Эйлер</w:t>
      </w:r>
      <w:r>
        <w:rPr>
          <w:rFonts w:ascii="Times New Roman" w:hAnsi="Times New Roman" w:cs="Times New Roman"/>
          <w:sz w:val="28"/>
          <w:szCs w:val="28"/>
        </w:rPr>
        <w:t xml:space="preserve"> - талантливый физик и математик.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Обладал незаурядной творческой плодовитостью</w:t>
      </w:r>
      <w:r>
        <w:rPr>
          <w:rFonts w:ascii="Times New Roman" w:hAnsi="Times New Roman" w:cs="Times New Roman"/>
          <w:sz w:val="28"/>
          <w:szCs w:val="28"/>
        </w:rPr>
        <w:t>: за 30 лет работы издал более 90 крупных научных работ в области физики и математики, создал около 400 статей и 10 книг.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Значительную часть результатов своих открытий в области математики, физики, механики  Эйлер собрал в своём «Интегральном исчислении».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15.</w:t>
      </w:r>
      <w:r>
        <w:rPr>
          <w:rFonts w:ascii="Times New Roman" w:hAnsi="Times New Roman" w:cs="Times New Roman"/>
          <w:sz w:val="28"/>
          <w:szCs w:val="28"/>
        </w:rPr>
        <w:t xml:space="preserve"> Иван Федорович Крузенштерн - потомок обрусевших немцев,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российский мореплаватель, </w:t>
      </w:r>
      <w:hyperlink r:id="rId33" w:tooltip="Адмирал" w:history="1">
        <w:r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адмирал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 многих морских боев и сражений.</w:t>
      </w:r>
    </w:p>
    <w:p w:rsidR="00050BDC" w:rsidRDefault="00050BDC" w:rsidP="00050BDC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 кораблях «Надежда» и «Нева» он совершил первую кругосветную экспедицию;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создал «Атлас Южного моря»;    </w:t>
      </w:r>
    </w:p>
    <w:p w:rsidR="00050BDC" w:rsidRDefault="00050BDC" w:rsidP="00050BDC">
      <w:pPr>
        <w:spacing w:after="0" w:line="360" w:lineRule="auto"/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написал Труд «Путешествие вокруг света на кораблях „Надежда“ и „Нева“; </w:t>
      </w:r>
    </w:p>
    <w:p w:rsidR="00050BDC" w:rsidRDefault="00050BDC" w:rsidP="00050BDC">
      <w:pPr>
        <w:spacing w:after="0" w:line="360" w:lineRule="auto"/>
        <w:ind w:lef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разработал подробную инструкцию для кругосветной экспедиции.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16. Итак,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изучив историю миграций немецких переселенцев, их занятия на территории России, проанализировав вклад немецкой нации в развитие российской науки 17-19вв., мы пришли к заключению: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Историко-культурные связи России и Германии начинают свой отсчёт с древнейших времён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период с 17 по 18 вв. является ключевым этапом немецких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миграций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территорию России;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Развитие науки и образования в этот период происходит благодаря приглашённым в Россию немецким учёным, оказавшим наиболее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существен-ное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влияние в таких областях, как математика, физика, история, география;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Ключевые роли в становлении российской науки принадлежат таким немецким ученым, как Г. З. Байер, Л. Эйлер, А.Ф. Крузенштерн;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наших умозаключений, мы делаем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действительно, немецкая нация оказала значимое и плодотворное влияние на становление и развитие российской науки в период 17-19 вв.</w:t>
      </w: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данная работа может служить для современной молодежи основой познаний в этой области и началом большого исследовательского труда,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раскрывающего глубокий смысл позитивных взаимоотношений двух государств.</w:t>
      </w:r>
    </w:p>
    <w:p w:rsidR="00050BDC" w:rsidRDefault="00050BDC" w:rsidP="00050BDC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50BDC" w:rsidRDefault="00050BDC" w:rsidP="00050BDC">
      <w:pPr>
        <w:spacing w:after="0" w:line="36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Доклад закончен.  Благодарю за внимание.</w:t>
      </w:r>
    </w:p>
    <w:p w:rsidR="00050BDC" w:rsidRDefault="00050BDC" w:rsidP="00050BD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BDC" w:rsidRDefault="00050BDC" w:rsidP="00050BDC">
      <w:pPr>
        <w:tabs>
          <w:tab w:val="left" w:pos="255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50BDC" w:rsidRPr="00396B55" w:rsidRDefault="00050BDC" w:rsidP="005162D1">
      <w:pPr>
        <w:tabs>
          <w:tab w:val="left" w:pos="2955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50BDC" w:rsidRPr="00396B55" w:rsidSect="00E808FF">
      <w:footerReference w:type="default" r:id="rId3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B55" w:rsidRDefault="00396B55" w:rsidP="00BD66C8">
      <w:pPr>
        <w:spacing w:after="0" w:line="240" w:lineRule="auto"/>
      </w:pPr>
      <w:r>
        <w:separator/>
      </w:r>
    </w:p>
  </w:endnote>
  <w:endnote w:type="continuationSeparator" w:id="0">
    <w:p w:rsidR="00396B55" w:rsidRDefault="00396B55" w:rsidP="00BD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5272279"/>
      <w:docPartObj>
        <w:docPartGallery w:val="Page Numbers (Bottom of Page)"/>
        <w:docPartUnique/>
      </w:docPartObj>
    </w:sdtPr>
    <w:sdtContent>
      <w:p w:rsidR="00396B55" w:rsidRDefault="005F3C53">
        <w:pPr>
          <w:pStyle w:val="af0"/>
          <w:jc w:val="center"/>
        </w:pPr>
        <w:r>
          <w:fldChar w:fldCharType="begin"/>
        </w:r>
        <w:r w:rsidR="000C7A49">
          <w:instrText>PAGE   \* MERGEFORMAT</w:instrText>
        </w:r>
        <w:r>
          <w:fldChar w:fldCharType="separate"/>
        </w:r>
        <w:r w:rsidR="00A007A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396B55" w:rsidRDefault="00396B5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B55" w:rsidRDefault="00396B55" w:rsidP="00BD66C8">
      <w:pPr>
        <w:spacing w:after="0" w:line="240" w:lineRule="auto"/>
      </w:pPr>
      <w:r>
        <w:separator/>
      </w:r>
    </w:p>
  </w:footnote>
  <w:footnote w:type="continuationSeparator" w:id="0">
    <w:p w:rsidR="00396B55" w:rsidRDefault="00396B55" w:rsidP="00BD6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964CE"/>
    <w:multiLevelType w:val="hybridMultilevel"/>
    <w:tmpl w:val="F808CC08"/>
    <w:lvl w:ilvl="0" w:tplc="E3D87E6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DC23C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E74C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7877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2CF3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DC36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7E1B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50FE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A438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2DC5B62"/>
    <w:multiLevelType w:val="multilevel"/>
    <w:tmpl w:val="FD5C3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FE3B37"/>
    <w:multiLevelType w:val="multilevel"/>
    <w:tmpl w:val="FBAC7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E45E1"/>
    <w:multiLevelType w:val="multilevel"/>
    <w:tmpl w:val="310AA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8A7E29"/>
    <w:multiLevelType w:val="hybridMultilevel"/>
    <w:tmpl w:val="6B309918"/>
    <w:lvl w:ilvl="0" w:tplc="D2464C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8255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8A4E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A81A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9064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4666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0E5CB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9C36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5A0E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5B87677"/>
    <w:multiLevelType w:val="multilevel"/>
    <w:tmpl w:val="0A10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020C50"/>
    <w:multiLevelType w:val="multilevel"/>
    <w:tmpl w:val="18A85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C87E3A"/>
    <w:multiLevelType w:val="multilevel"/>
    <w:tmpl w:val="A60E0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62D34"/>
    <w:multiLevelType w:val="multilevel"/>
    <w:tmpl w:val="9E8E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D545FD"/>
    <w:multiLevelType w:val="multilevel"/>
    <w:tmpl w:val="92BE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FB12DB"/>
    <w:multiLevelType w:val="multilevel"/>
    <w:tmpl w:val="1C50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F8345E"/>
    <w:multiLevelType w:val="multilevel"/>
    <w:tmpl w:val="92147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062705"/>
    <w:multiLevelType w:val="multilevel"/>
    <w:tmpl w:val="2D3A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8B2950"/>
    <w:multiLevelType w:val="multilevel"/>
    <w:tmpl w:val="5CCC6DE8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6" w:hanging="2160"/>
      </w:pPr>
      <w:rPr>
        <w:rFonts w:hint="default"/>
      </w:rPr>
    </w:lvl>
  </w:abstractNum>
  <w:abstractNum w:abstractNumId="14">
    <w:nsid w:val="4CAE0663"/>
    <w:multiLevelType w:val="multilevel"/>
    <w:tmpl w:val="5BFC4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D6C7C66"/>
    <w:multiLevelType w:val="multilevel"/>
    <w:tmpl w:val="54DE5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5F57A2"/>
    <w:multiLevelType w:val="hybridMultilevel"/>
    <w:tmpl w:val="D3ECAAA2"/>
    <w:lvl w:ilvl="0" w:tplc="D9981B96">
      <w:start w:val="4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7">
    <w:nsid w:val="58E17F81"/>
    <w:multiLevelType w:val="hybridMultilevel"/>
    <w:tmpl w:val="B82CF3DE"/>
    <w:lvl w:ilvl="0" w:tplc="198C4F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9CE2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04F5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DCAC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841D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6AD2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BE3E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84DA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E50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58FD1894"/>
    <w:multiLevelType w:val="hybridMultilevel"/>
    <w:tmpl w:val="C6042D1A"/>
    <w:lvl w:ilvl="0" w:tplc="07BAD682">
      <w:start w:val="1"/>
      <w:numFmt w:val="upperRoman"/>
      <w:lvlText w:val="%1."/>
      <w:lvlJc w:val="left"/>
      <w:pPr>
        <w:ind w:left="79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5E2456F8"/>
    <w:multiLevelType w:val="multilevel"/>
    <w:tmpl w:val="4100F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2E6F1D"/>
    <w:multiLevelType w:val="multilevel"/>
    <w:tmpl w:val="F558CBE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631A27C2"/>
    <w:multiLevelType w:val="hybridMultilevel"/>
    <w:tmpl w:val="DA940D20"/>
    <w:lvl w:ilvl="0" w:tplc="CDA23698">
      <w:start w:val="2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2">
    <w:nsid w:val="6B8D4842"/>
    <w:multiLevelType w:val="multilevel"/>
    <w:tmpl w:val="BDE8F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9F7776"/>
    <w:multiLevelType w:val="hybridMultilevel"/>
    <w:tmpl w:val="56824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0D7437"/>
    <w:multiLevelType w:val="hybridMultilevel"/>
    <w:tmpl w:val="86C4744E"/>
    <w:lvl w:ilvl="0" w:tplc="70DC46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CB3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7425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7AA1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C893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2808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4AA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2635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AAA5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F314997"/>
    <w:multiLevelType w:val="hybridMultilevel"/>
    <w:tmpl w:val="1EA4DBDA"/>
    <w:lvl w:ilvl="0" w:tplc="29367E92">
      <w:start w:val="3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5"/>
  </w:num>
  <w:num w:numId="2">
    <w:abstractNumId w:val="6"/>
  </w:num>
  <w:num w:numId="3">
    <w:abstractNumId w:val="19"/>
  </w:num>
  <w:num w:numId="4">
    <w:abstractNumId w:val="22"/>
  </w:num>
  <w:num w:numId="5">
    <w:abstractNumId w:val="1"/>
  </w:num>
  <w:num w:numId="6">
    <w:abstractNumId w:val="10"/>
  </w:num>
  <w:num w:numId="7">
    <w:abstractNumId w:val="5"/>
  </w:num>
  <w:num w:numId="8">
    <w:abstractNumId w:val="11"/>
  </w:num>
  <w:num w:numId="9">
    <w:abstractNumId w:val="12"/>
  </w:num>
  <w:num w:numId="10">
    <w:abstractNumId w:val="8"/>
  </w:num>
  <w:num w:numId="11">
    <w:abstractNumId w:val="7"/>
  </w:num>
  <w:num w:numId="12">
    <w:abstractNumId w:val="21"/>
  </w:num>
  <w:num w:numId="13">
    <w:abstractNumId w:val="25"/>
  </w:num>
  <w:num w:numId="14">
    <w:abstractNumId w:val="16"/>
  </w:num>
  <w:num w:numId="15">
    <w:abstractNumId w:val="13"/>
  </w:num>
  <w:num w:numId="16">
    <w:abstractNumId w:val="2"/>
  </w:num>
  <w:num w:numId="17">
    <w:abstractNumId w:val="3"/>
  </w:num>
  <w:num w:numId="18">
    <w:abstractNumId w:val="9"/>
  </w:num>
  <w:num w:numId="19">
    <w:abstractNumId w:val="14"/>
  </w:num>
  <w:num w:numId="20">
    <w:abstractNumId w:val="18"/>
  </w:num>
  <w:num w:numId="21">
    <w:abstractNumId w:val="20"/>
  </w:num>
  <w:num w:numId="22">
    <w:abstractNumId w:val="0"/>
  </w:num>
  <w:num w:numId="23">
    <w:abstractNumId w:val="4"/>
  </w:num>
  <w:num w:numId="24">
    <w:abstractNumId w:val="17"/>
  </w:num>
  <w:num w:numId="25">
    <w:abstractNumId w:val="24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891E33"/>
    <w:rsid w:val="000049D2"/>
    <w:rsid w:val="00004BCB"/>
    <w:rsid w:val="00013112"/>
    <w:rsid w:val="00030DF6"/>
    <w:rsid w:val="00037EE1"/>
    <w:rsid w:val="00050BDC"/>
    <w:rsid w:val="00053E3A"/>
    <w:rsid w:val="00086E2A"/>
    <w:rsid w:val="00087961"/>
    <w:rsid w:val="000B063C"/>
    <w:rsid w:val="000B3ADF"/>
    <w:rsid w:val="000C3C76"/>
    <w:rsid w:val="000C7A49"/>
    <w:rsid w:val="000F0D6B"/>
    <w:rsid w:val="00105A5B"/>
    <w:rsid w:val="00111492"/>
    <w:rsid w:val="00122FB8"/>
    <w:rsid w:val="00127F53"/>
    <w:rsid w:val="001309FC"/>
    <w:rsid w:val="0013174C"/>
    <w:rsid w:val="00134FD9"/>
    <w:rsid w:val="0013714C"/>
    <w:rsid w:val="0014090D"/>
    <w:rsid w:val="00150601"/>
    <w:rsid w:val="00154DC9"/>
    <w:rsid w:val="001615C6"/>
    <w:rsid w:val="00166676"/>
    <w:rsid w:val="00170387"/>
    <w:rsid w:val="0019661D"/>
    <w:rsid w:val="001A1339"/>
    <w:rsid w:val="001A4467"/>
    <w:rsid w:val="001A6896"/>
    <w:rsid w:val="001A796E"/>
    <w:rsid w:val="001A7CF2"/>
    <w:rsid w:val="001B0499"/>
    <w:rsid w:val="001B3D79"/>
    <w:rsid w:val="001B7C45"/>
    <w:rsid w:val="001F25F0"/>
    <w:rsid w:val="001F3813"/>
    <w:rsid w:val="002054C5"/>
    <w:rsid w:val="00224BB5"/>
    <w:rsid w:val="00227882"/>
    <w:rsid w:val="00236005"/>
    <w:rsid w:val="0024274F"/>
    <w:rsid w:val="002535A3"/>
    <w:rsid w:val="00257004"/>
    <w:rsid w:val="00262242"/>
    <w:rsid w:val="002830D6"/>
    <w:rsid w:val="00290500"/>
    <w:rsid w:val="00290E40"/>
    <w:rsid w:val="00293DD9"/>
    <w:rsid w:val="00293E3E"/>
    <w:rsid w:val="00294CE8"/>
    <w:rsid w:val="002974CB"/>
    <w:rsid w:val="002A1B2A"/>
    <w:rsid w:val="002A7EAE"/>
    <w:rsid w:val="002B11FD"/>
    <w:rsid w:val="002B4802"/>
    <w:rsid w:val="002B483A"/>
    <w:rsid w:val="002B69FB"/>
    <w:rsid w:val="002C0EA9"/>
    <w:rsid w:val="002C5577"/>
    <w:rsid w:val="002E2895"/>
    <w:rsid w:val="002E2F6D"/>
    <w:rsid w:val="00315AE3"/>
    <w:rsid w:val="0031670B"/>
    <w:rsid w:val="00322CA9"/>
    <w:rsid w:val="00327DA6"/>
    <w:rsid w:val="00330281"/>
    <w:rsid w:val="003333EB"/>
    <w:rsid w:val="00335ABA"/>
    <w:rsid w:val="003464B5"/>
    <w:rsid w:val="00371886"/>
    <w:rsid w:val="00372C31"/>
    <w:rsid w:val="003758DA"/>
    <w:rsid w:val="00380460"/>
    <w:rsid w:val="00384892"/>
    <w:rsid w:val="00396B55"/>
    <w:rsid w:val="003A0873"/>
    <w:rsid w:val="003A31F1"/>
    <w:rsid w:val="003A6616"/>
    <w:rsid w:val="003B2561"/>
    <w:rsid w:val="003B4959"/>
    <w:rsid w:val="003C1633"/>
    <w:rsid w:val="003C6C3B"/>
    <w:rsid w:val="003D0F41"/>
    <w:rsid w:val="003D788E"/>
    <w:rsid w:val="003E27C2"/>
    <w:rsid w:val="003E7CBC"/>
    <w:rsid w:val="003F08D1"/>
    <w:rsid w:val="003F7A06"/>
    <w:rsid w:val="004170EF"/>
    <w:rsid w:val="0041740B"/>
    <w:rsid w:val="004252CF"/>
    <w:rsid w:val="00430702"/>
    <w:rsid w:val="004307E5"/>
    <w:rsid w:val="0044309D"/>
    <w:rsid w:val="00450AE0"/>
    <w:rsid w:val="00454062"/>
    <w:rsid w:val="00456CF5"/>
    <w:rsid w:val="00463468"/>
    <w:rsid w:val="00463DBD"/>
    <w:rsid w:val="0046626D"/>
    <w:rsid w:val="00467A54"/>
    <w:rsid w:val="00472C85"/>
    <w:rsid w:val="004739B7"/>
    <w:rsid w:val="00481B41"/>
    <w:rsid w:val="00483615"/>
    <w:rsid w:val="00495AA7"/>
    <w:rsid w:val="004B15A2"/>
    <w:rsid w:val="004C1948"/>
    <w:rsid w:val="004C4403"/>
    <w:rsid w:val="004D1680"/>
    <w:rsid w:val="004E1130"/>
    <w:rsid w:val="004F521D"/>
    <w:rsid w:val="004F5E79"/>
    <w:rsid w:val="005162D1"/>
    <w:rsid w:val="00522884"/>
    <w:rsid w:val="00524FD0"/>
    <w:rsid w:val="00527613"/>
    <w:rsid w:val="00530598"/>
    <w:rsid w:val="0054150F"/>
    <w:rsid w:val="00574664"/>
    <w:rsid w:val="0057589F"/>
    <w:rsid w:val="0058283E"/>
    <w:rsid w:val="00590B4A"/>
    <w:rsid w:val="005912B8"/>
    <w:rsid w:val="00592BDA"/>
    <w:rsid w:val="005A3377"/>
    <w:rsid w:val="005B693B"/>
    <w:rsid w:val="005D3005"/>
    <w:rsid w:val="005D5B90"/>
    <w:rsid w:val="005E38B4"/>
    <w:rsid w:val="005F15D4"/>
    <w:rsid w:val="005F3C53"/>
    <w:rsid w:val="005F54D9"/>
    <w:rsid w:val="00607DAC"/>
    <w:rsid w:val="00622093"/>
    <w:rsid w:val="0063382B"/>
    <w:rsid w:val="0063735C"/>
    <w:rsid w:val="0065125A"/>
    <w:rsid w:val="00652FEF"/>
    <w:rsid w:val="00655D3E"/>
    <w:rsid w:val="00655E6B"/>
    <w:rsid w:val="00657427"/>
    <w:rsid w:val="00661F17"/>
    <w:rsid w:val="00664ED3"/>
    <w:rsid w:val="0066746A"/>
    <w:rsid w:val="00676124"/>
    <w:rsid w:val="006811D5"/>
    <w:rsid w:val="006A1D7E"/>
    <w:rsid w:val="006A36C6"/>
    <w:rsid w:val="006A4A30"/>
    <w:rsid w:val="006A5A63"/>
    <w:rsid w:val="006B0E47"/>
    <w:rsid w:val="006B24F7"/>
    <w:rsid w:val="006B3538"/>
    <w:rsid w:val="006B3D80"/>
    <w:rsid w:val="006B4C23"/>
    <w:rsid w:val="006D796E"/>
    <w:rsid w:val="006F2404"/>
    <w:rsid w:val="006F30A7"/>
    <w:rsid w:val="007029A1"/>
    <w:rsid w:val="007038D2"/>
    <w:rsid w:val="00711C8F"/>
    <w:rsid w:val="007125E2"/>
    <w:rsid w:val="00717D62"/>
    <w:rsid w:val="0072309F"/>
    <w:rsid w:val="00741AC7"/>
    <w:rsid w:val="00744C2F"/>
    <w:rsid w:val="007476BF"/>
    <w:rsid w:val="0075684C"/>
    <w:rsid w:val="00765672"/>
    <w:rsid w:val="0077170F"/>
    <w:rsid w:val="007730D2"/>
    <w:rsid w:val="00784BD0"/>
    <w:rsid w:val="00786AB8"/>
    <w:rsid w:val="0079381E"/>
    <w:rsid w:val="007968FB"/>
    <w:rsid w:val="00796F1D"/>
    <w:rsid w:val="007B7705"/>
    <w:rsid w:val="007C1D86"/>
    <w:rsid w:val="007C5293"/>
    <w:rsid w:val="007D038F"/>
    <w:rsid w:val="007D38D6"/>
    <w:rsid w:val="007D5542"/>
    <w:rsid w:val="007F7038"/>
    <w:rsid w:val="00807E1D"/>
    <w:rsid w:val="0081105B"/>
    <w:rsid w:val="00815DA9"/>
    <w:rsid w:val="00816BF4"/>
    <w:rsid w:val="00821D8C"/>
    <w:rsid w:val="00823D88"/>
    <w:rsid w:val="00824660"/>
    <w:rsid w:val="0082629B"/>
    <w:rsid w:val="0083106E"/>
    <w:rsid w:val="008526A2"/>
    <w:rsid w:val="00856CEA"/>
    <w:rsid w:val="00863F94"/>
    <w:rsid w:val="00871B95"/>
    <w:rsid w:val="00875C19"/>
    <w:rsid w:val="00890FF6"/>
    <w:rsid w:val="00891A25"/>
    <w:rsid w:val="00891E33"/>
    <w:rsid w:val="00895AC7"/>
    <w:rsid w:val="008A1552"/>
    <w:rsid w:val="008A563B"/>
    <w:rsid w:val="008A67CD"/>
    <w:rsid w:val="008A695A"/>
    <w:rsid w:val="008C042C"/>
    <w:rsid w:val="008C1282"/>
    <w:rsid w:val="008E3223"/>
    <w:rsid w:val="008E3488"/>
    <w:rsid w:val="008E5AEB"/>
    <w:rsid w:val="00901CA9"/>
    <w:rsid w:val="00915BAB"/>
    <w:rsid w:val="009235DE"/>
    <w:rsid w:val="00932040"/>
    <w:rsid w:val="009333D3"/>
    <w:rsid w:val="00937C11"/>
    <w:rsid w:val="0094025C"/>
    <w:rsid w:val="00942769"/>
    <w:rsid w:val="00957E9B"/>
    <w:rsid w:val="00961A4D"/>
    <w:rsid w:val="009677F4"/>
    <w:rsid w:val="00970137"/>
    <w:rsid w:val="00977143"/>
    <w:rsid w:val="00980DD2"/>
    <w:rsid w:val="00983830"/>
    <w:rsid w:val="009913CD"/>
    <w:rsid w:val="009926ED"/>
    <w:rsid w:val="009B7C82"/>
    <w:rsid w:val="009C58F8"/>
    <w:rsid w:val="009D1148"/>
    <w:rsid w:val="009D2A7F"/>
    <w:rsid w:val="009D3DC3"/>
    <w:rsid w:val="009D6440"/>
    <w:rsid w:val="009E6096"/>
    <w:rsid w:val="009F35F1"/>
    <w:rsid w:val="00A007AE"/>
    <w:rsid w:val="00A1019D"/>
    <w:rsid w:val="00A1213E"/>
    <w:rsid w:val="00A146C6"/>
    <w:rsid w:val="00A23005"/>
    <w:rsid w:val="00A2655C"/>
    <w:rsid w:val="00A51415"/>
    <w:rsid w:val="00A60259"/>
    <w:rsid w:val="00A742C4"/>
    <w:rsid w:val="00A74444"/>
    <w:rsid w:val="00A82AA4"/>
    <w:rsid w:val="00A96233"/>
    <w:rsid w:val="00A971DF"/>
    <w:rsid w:val="00AA45F6"/>
    <w:rsid w:val="00AA6720"/>
    <w:rsid w:val="00AA7F6D"/>
    <w:rsid w:val="00AB21BC"/>
    <w:rsid w:val="00AC650C"/>
    <w:rsid w:val="00AD7AEE"/>
    <w:rsid w:val="00AE45FE"/>
    <w:rsid w:val="00AE7F25"/>
    <w:rsid w:val="00AF70F8"/>
    <w:rsid w:val="00B1218C"/>
    <w:rsid w:val="00B13BDA"/>
    <w:rsid w:val="00B15D3D"/>
    <w:rsid w:val="00B314BC"/>
    <w:rsid w:val="00B3450B"/>
    <w:rsid w:val="00B34914"/>
    <w:rsid w:val="00B413D2"/>
    <w:rsid w:val="00B6437A"/>
    <w:rsid w:val="00B72F72"/>
    <w:rsid w:val="00B80274"/>
    <w:rsid w:val="00B829E6"/>
    <w:rsid w:val="00B82A47"/>
    <w:rsid w:val="00B85891"/>
    <w:rsid w:val="00B939D8"/>
    <w:rsid w:val="00B968F6"/>
    <w:rsid w:val="00B96C3A"/>
    <w:rsid w:val="00BA595E"/>
    <w:rsid w:val="00BB7072"/>
    <w:rsid w:val="00BB7AEA"/>
    <w:rsid w:val="00BC15A7"/>
    <w:rsid w:val="00BD0399"/>
    <w:rsid w:val="00BD1D10"/>
    <w:rsid w:val="00BD48D5"/>
    <w:rsid w:val="00BD5909"/>
    <w:rsid w:val="00BD66C8"/>
    <w:rsid w:val="00BE3993"/>
    <w:rsid w:val="00BF00A3"/>
    <w:rsid w:val="00C02B31"/>
    <w:rsid w:val="00C10A88"/>
    <w:rsid w:val="00C1418F"/>
    <w:rsid w:val="00C26365"/>
    <w:rsid w:val="00C31EB2"/>
    <w:rsid w:val="00C32740"/>
    <w:rsid w:val="00C4179B"/>
    <w:rsid w:val="00C4301E"/>
    <w:rsid w:val="00C43398"/>
    <w:rsid w:val="00C51C79"/>
    <w:rsid w:val="00C528A1"/>
    <w:rsid w:val="00C528F5"/>
    <w:rsid w:val="00C72BDA"/>
    <w:rsid w:val="00C73435"/>
    <w:rsid w:val="00C75909"/>
    <w:rsid w:val="00C77981"/>
    <w:rsid w:val="00C802F9"/>
    <w:rsid w:val="00C82C40"/>
    <w:rsid w:val="00C84D7B"/>
    <w:rsid w:val="00C8722B"/>
    <w:rsid w:val="00C8762A"/>
    <w:rsid w:val="00C9604E"/>
    <w:rsid w:val="00CA005E"/>
    <w:rsid w:val="00CA6465"/>
    <w:rsid w:val="00CB4EA1"/>
    <w:rsid w:val="00CC1A44"/>
    <w:rsid w:val="00CC3225"/>
    <w:rsid w:val="00CD3ACF"/>
    <w:rsid w:val="00CD4E0C"/>
    <w:rsid w:val="00CE31C6"/>
    <w:rsid w:val="00CF493B"/>
    <w:rsid w:val="00D10037"/>
    <w:rsid w:val="00D24784"/>
    <w:rsid w:val="00D267EF"/>
    <w:rsid w:val="00D27219"/>
    <w:rsid w:val="00D30363"/>
    <w:rsid w:val="00D32C1E"/>
    <w:rsid w:val="00D34B09"/>
    <w:rsid w:val="00D34E9D"/>
    <w:rsid w:val="00D40071"/>
    <w:rsid w:val="00D47DF7"/>
    <w:rsid w:val="00D52CD0"/>
    <w:rsid w:val="00D57DF9"/>
    <w:rsid w:val="00D61778"/>
    <w:rsid w:val="00D637F3"/>
    <w:rsid w:val="00D74426"/>
    <w:rsid w:val="00D77B8B"/>
    <w:rsid w:val="00D80E55"/>
    <w:rsid w:val="00D93175"/>
    <w:rsid w:val="00D95FBC"/>
    <w:rsid w:val="00D965D5"/>
    <w:rsid w:val="00D96EDD"/>
    <w:rsid w:val="00DA3F70"/>
    <w:rsid w:val="00DA66AC"/>
    <w:rsid w:val="00DC4836"/>
    <w:rsid w:val="00DC5728"/>
    <w:rsid w:val="00DD5455"/>
    <w:rsid w:val="00DD75DF"/>
    <w:rsid w:val="00DE7222"/>
    <w:rsid w:val="00DF0875"/>
    <w:rsid w:val="00DF0A33"/>
    <w:rsid w:val="00E00CB0"/>
    <w:rsid w:val="00E03216"/>
    <w:rsid w:val="00E14164"/>
    <w:rsid w:val="00E174B0"/>
    <w:rsid w:val="00E20B48"/>
    <w:rsid w:val="00E216C0"/>
    <w:rsid w:val="00E23029"/>
    <w:rsid w:val="00E2619B"/>
    <w:rsid w:val="00E30A6B"/>
    <w:rsid w:val="00E32DF9"/>
    <w:rsid w:val="00E438A1"/>
    <w:rsid w:val="00E54AAC"/>
    <w:rsid w:val="00E57D53"/>
    <w:rsid w:val="00E711EA"/>
    <w:rsid w:val="00E72CE0"/>
    <w:rsid w:val="00E74EF8"/>
    <w:rsid w:val="00E77D09"/>
    <w:rsid w:val="00E808FF"/>
    <w:rsid w:val="00E81F24"/>
    <w:rsid w:val="00E85004"/>
    <w:rsid w:val="00E85255"/>
    <w:rsid w:val="00E95D78"/>
    <w:rsid w:val="00EA1E03"/>
    <w:rsid w:val="00EA324B"/>
    <w:rsid w:val="00EA39CF"/>
    <w:rsid w:val="00EC19C5"/>
    <w:rsid w:val="00ED191D"/>
    <w:rsid w:val="00ED4F0B"/>
    <w:rsid w:val="00EF24D1"/>
    <w:rsid w:val="00EF382E"/>
    <w:rsid w:val="00EF5F38"/>
    <w:rsid w:val="00F146C6"/>
    <w:rsid w:val="00F1611C"/>
    <w:rsid w:val="00F264CD"/>
    <w:rsid w:val="00F35A28"/>
    <w:rsid w:val="00F41C4D"/>
    <w:rsid w:val="00F476C6"/>
    <w:rsid w:val="00F60C47"/>
    <w:rsid w:val="00F64152"/>
    <w:rsid w:val="00F829E9"/>
    <w:rsid w:val="00FA167F"/>
    <w:rsid w:val="00FA41C0"/>
    <w:rsid w:val="00FB314D"/>
    <w:rsid w:val="00FC4462"/>
    <w:rsid w:val="00FC60D1"/>
    <w:rsid w:val="00FD4FFD"/>
    <w:rsid w:val="00FE7240"/>
    <w:rsid w:val="00FE7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4462"/>
    <w:rPr>
      <w:rFonts w:ascii="Times New Roman" w:hAnsi="Times New Roman" w:cs="Times New Roman"/>
      <w:sz w:val="24"/>
      <w:szCs w:val="24"/>
    </w:rPr>
  </w:style>
  <w:style w:type="character" w:customStyle="1" w:styleId="serp-urlitem">
    <w:name w:val="serp-url__item"/>
    <w:basedOn w:val="a0"/>
    <w:rsid w:val="00384892"/>
  </w:style>
  <w:style w:type="character" w:styleId="a4">
    <w:name w:val="Hyperlink"/>
    <w:basedOn w:val="a0"/>
    <w:uiPriority w:val="99"/>
    <w:unhideWhenUsed/>
    <w:rsid w:val="00384892"/>
    <w:rPr>
      <w:color w:val="0000FF"/>
      <w:u w:val="single"/>
    </w:rPr>
  </w:style>
  <w:style w:type="character" w:customStyle="1" w:styleId="serp-urlmark">
    <w:name w:val="serp-url__mark"/>
    <w:basedOn w:val="a0"/>
    <w:rsid w:val="00384892"/>
  </w:style>
  <w:style w:type="paragraph" w:styleId="a5">
    <w:name w:val="List Paragraph"/>
    <w:basedOn w:val="a"/>
    <w:uiPriority w:val="34"/>
    <w:qFormat/>
    <w:rsid w:val="00127F5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77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7B8B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A23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BD66C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BD66C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BD66C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D66C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D66C8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BD6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D66C8"/>
  </w:style>
  <w:style w:type="paragraph" w:styleId="af0">
    <w:name w:val="footer"/>
    <w:basedOn w:val="a"/>
    <w:link w:val="af1"/>
    <w:uiPriority w:val="99"/>
    <w:unhideWhenUsed/>
    <w:rsid w:val="00BD6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D66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81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53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60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110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32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yperlink" Target="https://ru.wikipedia.org/wiki/%D0%A8%D0%BB%D1%8E%D0%BF_%28%D0%BF%D0%B0%D1%80%D1%83%D1%81%D0%BD%D1%8B%D0%B9_%D0%B1%D0%BE%D0%B5%D0%B2%D0%BE%D0%B9_%D0%BA%D0%BE%D1%80%D0%B0%D0%B1%D0%BB%D1%8C%29" TargetMode="External"/><Relationship Id="rId26" Type="http://schemas.openxmlformats.org/officeDocument/2006/relationships/hyperlink" Target="https://ru.wikipedia.org/wiki/%D0%9D%D0%B0%D1%83%D1%87%D0%BD%D0%BE-%D0%B1%D0%B8%D0%BE%D0%B3%D1%80%D0%B0%D1%84%D0%B8%D1%87%D0%B5%D1%81%D0%BA%D0%B0%D1%8F_%D1%81%D0%B5%D1%80%D0%B8%D1%8F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0%B5%D1%80%D0%B2%D0%BE%D0%B5_%D1%80%D1%83%D1%81%D1%81%D0%BA%D0%BE%D0%B5_%D0%BA%D1%80%D1%83%D0%B3%D0%BE%D1%81%D0%B2%D0%B5%D1%82%D0%BD%D0%BE%D0%B5_%D0%BF%D0%BB%D0%B0%D0%B2%D0%B0%D0%BD%D0%B8%D0%B5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3.jpeg"/><Relationship Id="rId25" Type="http://schemas.openxmlformats.org/officeDocument/2006/relationships/hyperlink" Target="https://ru.wikipedia.org/wiki/%D0%9D%D0%B0%D1%83%D0%BA%D0%B0_%28%D0%B8%D0%B7%D0%B4%D0%B0%D1%82%D0%B5%D0%BB%D1%8C%D1%81%D1%82%D0%B2%D0%BE%29" TargetMode="External"/><Relationship Id="rId33" Type="http://schemas.openxmlformats.org/officeDocument/2006/relationships/hyperlink" Target="https://ru.wikipedia.org/wiki/%D0%90%D0%B4%D0%BC%D0%B8%D1%80%D0%B0%D0%B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0%D0%B4%D0%BC%D0%B8%D1%80%D0%B0%D0%BB" TargetMode="External"/><Relationship Id="rId20" Type="http://schemas.openxmlformats.org/officeDocument/2006/relationships/hyperlink" Target="https://ru.wikipedia.org/wiki/%D0%9D%D0%B5%D0%B2%D0%B0_%28%D1%88%D0%BB%D1%8E%D0%BF%29" TargetMode="External"/><Relationship Id="rId29" Type="http://schemas.openxmlformats.org/officeDocument/2006/relationships/hyperlink" Target="http://yandex.ru/clck/jsredir?from=yandex.ru%3Bsearch%2F%3Bweb%3B%3B&amp;text=&amp;etext=917.dwWXOS-hbNC_UK-BxEvI1lTiQ4SsOs6x1_O1HNXPckYoWdIwx4FXYWbJj6inNWPv6POiHbh_l0mgL4mQBx5_p2fvbOx8gcOVOiOuvcSo5fgUvnTkSdoza8S_0f_UCO1y.1e2da1a10e61a83e33dc3b2ca86b5bf7010ef41c&amp;uuid=&amp;state=PEtFfuTeVD4jaxywoSUvtNlVVIL6S3yQ0eL-KRksnRFetzHgl8sU5u5XKwtZDO6p&amp;data=UlNrNmk5WktYejR0eWJFYk1Ldmtxc3Q2MzdXOFJ0SHU5S2I0aDE2WDZnWnFMOXNTbnR1QmtGOWF4OE9VZlEyczhnQTBEQ0NfX2FmUTFHRWJLaUtrVWxDdnNJRmxUNkpZejVFQ3JVOTN0Z0oxMEFHakhZS2VtR2VwX281dzVlZnNjM1JBQWhqYjBNajVsUUVLUEFyR0U1d2h3bkdocXVOQVJidGtsOG5PXzBVWmwyT3hFaXJJLUpRMk4wcWZBcDJYcGl6d3lJLTdacmNGX2Z1a0ZfYUJpNzl6TkZsYVp5VXFkQlJ5dms3OUNDdw&amp;b64e=2&amp;sign=2a4c2c59b5f5fb0c38ac983af8c231f8&amp;keyno=0&amp;cst=AiuY0DBWFJ4CiF6OxvZkNF3UiuBYDaTjs7XvWf8OYnXy5HbP98erwivw-Sepxw2SL9iWuu9G_r8-nf9ud-iI1cY4v-bhrDi0yjctVQva_PxaPD8qHfLiQt_9fyD6ZVx80GkEFuSl-GMu3Dc3mzJcWjHLyOPfgxiTHqVU6dMLCphHD92OHHH0EUlEPWXkNBtu7-RtDLAXBX8fYA41JzLwlA&amp;ref=orjY4mGPRjk5boDnW0uvlrrd71vZw9kpeXY2Fwc-snWrTf3yWxh4hPA3czq-YF1ozYXHeafe0wYZBZ2Sr81MJqZyHnRm1SbBCLlRzCfknS5bwq033nwAr67jr51Aq_4YMXajIUBPDWDh1zuUWxy3lZZT9gz6VKmtx9HUklW_46CTMEBJ1cMbqbJFxXxcbh-71UdiDzjc8x213IN1zVodKgLYRRr20Nmj6YLS8gijoJBDBgBoD28y1rCp1gOySDqgxZmCXUYjliqTPJO0-Hspt_IPDy1tKrSIzaEjS_PkgYAdnQPBwsM_iYvs_sXAmnEXyxDhABRLhyEB9ijOmkfW8g&amp;l10n=ru&amp;cts=1451410155806&amp;mc=3.45470124416734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hyperlink" Target="https://ru.wikipedia.org/wiki/%D0%90%D0%BA%D0%B0%D0%B4%D0%B5%D0%BC%D0%B8%D1%8F_%D0%BD%D0%B0%D1%83%D0%BA_%D0%A1%D0%A1%D0%A1%D0%A0" TargetMode="External"/><Relationship Id="rId32" Type="http://schemas.openxmlformats.org/officeDocument/2006/relationships/hyperlink" Target="https://ru.wikipedia.org/wiki/&#1041;&#1077;&#1083;&#1083;&#1080;&#1085;&#1089;&#1075;&#1072;&#1091;&#1079;&#1077;&#1085;,_&#1060;&#1072;&#1076;&#1076;&#1077;&#1081;_&#1060;&#1072;&#1076;&#1076;&#1077;&#1077;&#1074;&#1080;&#1095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s://ru.wikipedia.org/wiki/%D0%9E%D0%BA%D0%BB%D0%B0%D0%B4%D0%BD%D0%B8%D0%BA%D0%BE%D0%B2,_%D0%90%D0%BB%D0%B5%D0%BA%D1%81%D0%B5%D0%B9_%D0%9F%D0%B0%D0%B2%D0%BB%D0%BE%D0%B2%D0%B8%D1%87" TargetMode="External"/><Relationship Id="rId28" Type="http://schemas.openxmlformats.org/officeDocument/2006/relationships/hyperlink" Target="http://nsportal.ru/ap" TargetMode="External"/><Relationship Id="rId36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hyperlink" Target="https://ru.wikipedia.org/wiki/%D0%9D%D0%B0%D0%B4%D0%B5%D0%B6%D0%B4%D0%B0_%28%D1%88%D0%BB%D1%8E%D0%BF%29" TargetMode="External"/><Relationship Id="rId31" Type="http://schemas.openxmlformats.org/officeDocument/2006/relationships/hyperlink" Target="https://ru.wikipedia.org/wiki/&#1069;&#1081;&#1083;&#1077;&#1088;,%20&#1051;&#1077;&#1086;&#1085;&#1072;&#1088;&#1076;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1.jpeg"/><Relationship Id="rId22" Type="http://schemas.openxmlformats.org/officeDocument/2006/relationships/hyperlink" Target="https://ru.wikipedia.org/wiki/%D0%9F%D0%B0%D1%81%D0%B5%D1%86%D0%BA%D0%B8%D0%B9,_%D0%92%D0%B0%D1%81%D0%B8%D0%BB%D0%B8%D0%B9_%D0%9C%D0%B8%D1%85%D0%B0%D0%B9%D0%BB%D0%BE%D0%B2%D0%B8%D1%87" TargetMode="External"/><Relationship Id="rId27" Type="http://schemas.openxmlformats.org/officeDocument/2006/relationships/hyperlink" Target="http://yandex.ru/clck/jsredir?from=yandex.ru%3Bsearch%2F%3Bweb%3B%3B&amp;text=&amp;etext=917.dwWXOS-hbNC_UK-BxEvI1lTiQ4SsOs6x1_O1HNXPckYoWdIwx4FXYWbJj6inNWPv6POiHbh_l0mgL4mQBx5_p2fvbOx8gcOVOiOuvcSo5fgUvnTkSdoza8S_0f_UCO1y.1e2da1a10e61a83e33dc3b2ca86b5bf7010ef41c&amp;uuid=&amp;state=PEtFfuTeVD4jaxywoSUvtNlVVIL6S3yQ0eL-KRksnRFetzHgl8sU5u5XKwtZDO6p&amp;data=UlNrNmk5WktYejR0eWJFYk1Ldmtxc3Q2MzdXOFJ0SHVmRGQ5a19hZElRS2RpUm5rSkExc3lKVmdtSThXaHo4UnNjZVVab1lzMVA4amVGTjRaWVl1UTBHc2xyaG5YM0xl&amp;b64e=2&amp;sign=bd9d435e5b8e3a485eee74ff35dc3641&amp;keyno=0&amp;cst=AiuY0DBWFJ4CiF6OxvZkNF3UiuBYDaTjs7XvWf8OYnXy5HbP98erwivw-Sepxw2SL9iWuu9G_r8-nf9ud-iI1cY4v-bhrDi0yjctVQva_PxaPD8qHfLiQt_9fyD6ZVx80GkEFuSl-GMu3Dc3mzJcWjHLyOPfgxiTHqVU6dMLCphHD92OHHH0EUlEPWXkNBtu7-RtDLAXBX8fYA41JzLwlA&amp;ref=orjY4mGPRjk5boDnW0uvlrrd71vZw9kpeXY2Fwc-snWrTf3yWxh4hPA3czq-YF1ozYXHeafe0wYZBZ2Sr81MJqZyHnRm1SbBCLlRzCfknS5bwq033nwAr67jr51Aq_4YMXajIUBPDWDh1zuUWxy3lZZT9gz6VKmtx9HUklW_46CTMEBJ1cMbqbJFxXxcbh-71UdiDzjc8x213IN1zVodKgLYRRr20Nmj6YLS8gijoJBDBgBoD28y1rCp1gOySDqgxZmCXUYjliqTPJO0-Hspt_IPDy1tKrSIzaEjS_PkgYAdnQPBwsM_iYvs_sXAmnEXyxDhABRLhyEB9ijOmkfW8g&amp;l10n=ru&amp;cts=1451410145615&amp;mc=3.5724312513221195" TargetMode="External"/><Relationship Id="rId30" Type="http://schemas.openxmlformats.org/officeDocument/2006/relationships/hyperlink" Target="https://ru.wikipedia.org/wiki/&#1041;&#1072;&#1081;&#1077;&#1088;,_&#1043;&#1086;&#1090;&#1083;&#1080;&#1073;_&#1047;&#1080;&#1075;&#1092;&#1088;&#1080;&#1076;" TargetMode="Externa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Style" Target="style1.xml"/><Relationship Id="rId2" Type="http://schemas.microsoft.com/office/2011/relationships/chartColorStyle" Target="colors1.xml"/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Style" Target="style2.xml"/><Relationship Id="rId2" Type="http://schemas.microsoft.com/office/2011/relationships/chartColorStyle" Target="colors2.xml"/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Style" Target="style3.xml"/><Relationship Id="rId2" Type="http://schemas.microsoft.com/office/2011/relationships/chartColorStyle" Target="colors3.xml"/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Style" Target="style4.xml"/><Relationship Id="rId2" Type="http://schemas.microsoft.com/office/2011/relationships/chartColorStyle" Target="colors4.xml"/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Style" Target="style5.xml"/><Relationship Id="rId2" Type="http://schemas.microsoft.com/office/2011/relationships/chartColorStyle" Target="colors5.xml"/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3" Type="http://schemas.microsoft.com/office/2011/relationships/chartStyle" Target="style6.xml"/><Relationship Id="rId2" Type="http://schemas.microsoft.com/office/2011/relationships/chartColorStyle" Target="colors6.xml"/><Relationship Id="rId1" Type="http://schemas.openxmlformats.org/officeDocument/2006/relationships/package" Target="../embeddings/_____Microsoft_Office_Excel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1. Какое влияние оказывали немцы 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на ход истории России?</a:t>
            </a:r>
          </a:p>
        </c:rich>
      </c:tx>
      <c:layout>
        <c:manualLayout>
          <c:xMode val="edge"/>
          <c:yMode val="edge"/>
          <c:x val="0.23939814814814836"/>
          <c:y val="0"/>
        </c:manualLayout>
      </c:layout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458932935107267"/>
          <c:y val="0.17898422953541093"/>
          <c:w val="0.78743961352657144"/>
          <c:h val="0.7125721784776902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1. Какое влияние оказывали немцы на ход истории России?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</c:v>
                </c:pt>
                <c:pt idx="1">
                  <c:v>20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2. Какой период в истории явился наиболее активным процессом миграций немцев в Россию?</a:t>
            </a:r>
          </a:p>
        </c:rich>
      </c:tx>
      <c:layout>
        <c:manualLayout>
          <c:xMode val="edge"/>
          <c:yMode val="edge"/>
          <c:x val="0.17147330035073066"/>
          <c:y val="0"/>
        </c:manualLayout>
      </c:layout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4500938805799218"/>
          <c:y val="0.20881231726376084"/>
          <c:w val="0.7890305088010785"/>
          <c:h val="0.527855268091488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2. Какой период в истории явился наиболее активным процессом миграций немцев в Россию?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15</c:v>
                </c:pt>
                <c:pt idx="1">
                  <c:v>15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3. Кто из правителей Руси проявлял наибольшую активность для привлечения иностранных специалистов в деле модернизации российскрго общества </a:t>
            </a:r>
            <a:r>
              <a:rPr lang="en-US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XVII-XIX</a:t>
            </a: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вв.?</a:t>
            </a: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1339031339031341E-2"/>
          <c:y val="0.36727716727716775"/>
          <c:w val="0.92877492877492851"/>
          <c:h val="0.57411477411477463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3. Кто из правителей Руси проявлял наибольшую активность для привлечения иностранных специалистов в деле модернизации российскрго общества XVII-XIXвв.?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18</c:v>
                </c:pt>
                <c:pt idx="1">
                  <c:v>12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4. В какой сфере государевой службы Петра </a:t>
            </a:r>
            <a:r>
              <a:rPr lang="en-US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 </a:t>
            </a: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деятельность немцев проявлялась наиболее ярко?</a:t>
            </a: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3188405797101422E-2"/>
          <c:y val="0.29630526953361641"/>
          <c:w val="0.93623188405797098"/>
          <c:h val="0.6199475065616807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4. В какой сфере государевой службы Петра I деятельность немцев проявлялась наиболее ярко?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</c:v>
                </c:pt>
                <c:pt idx="1">
                  <c:v>20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5. Каких известных ученых, изобретателей и исследователей, творивших на благо России в </a:t>
            </a:r>
            <a:r>
              <a:rPr lang="en-US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XVII-XIX</a:t>
            </a: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вв. вы знаете?</a:t>
            </a: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9774011299435072E-2"/>
          <c:y val="0.31333333333333335"/>
          <c:w val="0.98022598870056421"/>
          <c:h val="0.6477777777777784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5. Каких известных ученых, изобретателей и исследователей вы знаете?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rgbClr val="FF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</c:v>
                </c:pt>
                <c:pt idx="1">
                  <c:v>18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7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6. Кто эти</a:t>
            </a:r>
            <a:r>
              <a:rPr lang="ru-RU" sz="1200" b="1" baseline="0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люди</a:t>
            </a: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: Г. Байер, Л.Эйлер,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rgbClr val="FF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И. Крузенштерн?</a:t>
            </a:r>
          </a:p>
        </c:rich>
      </c:tx>
      <c:layout/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9323975807372021E-2"/>
          <c:y val="0.22237334618886928"/>
          <c:w val="0.84079601990049835"/>
          <c:h val="0.6835978835978836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6. Кто такие: Г. Байер, Л.Эйлер, И. Крузенштерн?</c:v>
                </c:pt>
              </c:strCache>
            </c:strRef>
          </c:tx>
          <c:dPt>
            <c:idx val="0"/>
            <c:spPr>
              <a:solidFill>
                <a:schemeClr val="accent5">
                  <a:shade val="76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spPr>
              <a:solidFill>
                <a:schemeClr val="accent5">
                  <a:tint val="77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ctr"/>
            <c:showCatName val="1"/>
            <c:showPercent val="1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верно</c:v>
                </c:pt>
                <c:pt idx="1">
                  <c:v>неверно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</c:v>
                </c:pt>
                <c:pt idx="1">
                  <c:v>18</c:v>
                </c:pt>
              </c:numCache>
            </c:numRef>
          </c:val>
        </c:ser>
        <c:dLbls/>
      </c:pie3D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olors1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2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3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4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5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colors6.xml><?xml version="1.0" encoding="utf-8"?>
<cs:colorStyle xmlns:cs="http://schemas.microsoft.com/office/drawing/2012/chartStyle" xmlns:a="http://schemas.openxmlformats.org/drawingml/2006/main" meth="withinLinear" id="18">
  <a:schemeClr val="accent5"/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E119A-27AA-4C17-81C8-203CC7A9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3026</TotalTime>
  <Pages>24</Pages>
  <Words>5836</Words>
  <Characters>33271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01380426</cp:lastModifiedBy>
  <cp:revision>291</cp:revision>
  <cp:lastPrinted>2016-03-01T05:26:00Z</cp:lastPrinted>
  <dcterms:created xsi:type="dcterms:W3CDTF">2015-12-29T17:13:00Z</dcterms:created>
  <dcterms:modified xsi:type="dcterms:W3CDTF">2016-03-01T05:56:00Z</dcterms:modified>
</cp:coreProperties>
</file>